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92285" w:rsidRPr="00792285" w:rsidRDefault="00792285" w:rsidP="00024E55">
      <w:pPr>
        <w:jc w:val="center"/>
        <w:rPr>
          <w:b/>
          <w:bCs/>
          <w:noProof/>
          <w:color w:val="808080" w:themeColor="background1" w:themeShade="80"/>
          <w:lang w:val="lt-LT" w:eastAsia="lt-LT"/>
        </w:rPr>
      </w:pPr>
      <w:r w:rsidRPr="00792285">
        <w:rPr>
          <w:b/>
          <w:bCs/>
          <w:noProof/>
          <w:color w:val="808080" w:themeColor="background1" w:themeShade="80"/>
          <w:lang w:val="lt-LT" w:eastAsia="lt-LT"/>
        </w:rPr>
        <w:t xml:space="preserve">                                                                                                                                           Projektas</w:t>
      </w:r>
    </w:p>
    <w:p w:rsidR="00E67D11" w:rsidRDefault="00E67D11" w:rsidP="00024E55">
      <w:pPr>
        <w:jc w:val="center"/>
        <w:rPr>
          <w:lang w:val="lt-LT"/>
        </w:rPr>
      </w:pPr>
      <w:r>
        <w:rPr>
          <w:noProof/>
          <w:lang w:val="lt-LT" w:eastAsia="lt-LT"/>
        </w:rPr>
        <w:drawing>
          <wp:inline distT="0" distB="0" distL="0" distR="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E67D11" w:rsidRDefault="00E67D11" w:rsidP="00024E55">
      <w:pPr>
        <w:jc w:val="center"/>
        <w:rPr>
          <w:lang w:val="lt-LT"/>
        </w:rPr>
      </w:pPr>
    </w:p>
    <w:p w:rsidR="00E67D11" w:rsidRDefault="00E67D11" w:rsidP="00024E55">
      <w:pPr>
        <w:pStyle w:val="Antrat"/>
        <w:outlineLvl w:val="0"/>
        <w:rPr>
          <w:sz w:val="24"/>
          <w:szCs w:val="24"/>
        </w:rPr>
      </w:pPr>
      <w:r>
        <w:rPr>
          <w:sz w:val="24"/>
          <w:szCs w:val="24"/>
        </w:rPr>
        <w:t>ANYKŠČIŲ RAJONO SAVIVALDYBĖS</w:t>
      </w:r>
    </w:p>
    <w:p w:rsidR="00E67D11" w:rsidRDefault="00E67D11" w:rsidP="00024E55">
      <w:pPr>
        <w:jc w:val="center"/>
        <w:rPr>
          <w:b/>
          <w:lang w:val="lt-LT"/>
        </w:rPr>
      </w:pPr>
      <w:r>
        <w:rPr>
          <w:b/>
          <w:lang w:val="lt-LT"/>
        </w:rPr>
        <w:t>TARYBA</w:t>
      </w:r>
    </w:p>
    <w:p w:rsidR="00E67D11" w:rsidRDefault="00E67D11" w:rsidP="00024E55">
      <w:pPr>
        <w:jc w:val="center"/>
        <w:rPr>
          <w:b/>
          <w:szCs w:val="24"/>
          <w:lang w:val="lt-LT"/>
        </w:rPr>
      </w:pPr>
    </w:p>
    <w:p w:rsidR="00E67D11" w:rsidRDefault="00E67D11" w:rsidP="00024E55">
      <w:pPr>
        <w:jc w:val="center"/>
        <w:outlineLvl w:val="0"/>
        <w:rPr>
          <w:b/>
          <w:lang w:val="lt-LT"/>
        </w:rPr>
      </w:pPr>
      <w:r>
        <w:rPr>
          <w:b/>
          <w:lang w:val="lt-LT"/>
        </w:rPr>
        <w:t>SPRENDIMAS</w:t>
      </w:r>
    </w:p>
    <w:p w:rsidR="00E67D11" w:rsidRDefault="00E67D11" w:rsidP="00024E55">
      <w:pPr>
        <w:rPr>
          <w:b/>
          <w:color w:val="000000"/>
          <w:lang w:val="lt-LT"/>
        </w:rPr>
      </w:pPr>
    </w:p>
    <w:p w:rsidR="00E67D11" w:rsidRPr="00AE005A" w:rsidRDefault="00E67D11" w:rsidP="00024E55">
      <w:pPr>
        <w:tabs>
          <w:tab w:val="left" w:pos="770"/>
        </w:tabs>
        <w:jc w:val="center"/>
        <w:rPr>
          <w:b/>
          <w:color w:val="000000" w:themeColor="text1"/>
          <w:szCs w:val="24"/>
          <w:lang w:val="lt-LT"/>
        </w:rPr>
      </w:pPr>
      <w:r w:rsidRPr="0013418F">
        <w:rPr>
          <w:b/>
          <w:color w:val="000000" w:themeColor="text1"/>
          <w:szCs w:val="24"/>
          <w:lang w:val="lt-LT"/>
        </w:rPr>
        <w:t>DĖL RENGINIŲ ORGANIZAVIMO ANYKŠČIŲ RAJONO VIEŠOSIOSE VIETOSE TVARKOS APRAŠO PATVIRTINIMO</w:t>
      </w:r>
    </w:p>
    <w:p w:rsidR="00E67D11" w:rsidRDefault="00E67D11" w:rsidP="00C66A44">
      <w:pPr>
        <w:tabs>
          <w:tab w:val="left" w:pos="770"/>
        </w:tabs>
        <w:rPr>
          <w:b/>
          <w:szCs w:val="24"/>
          <w:lang w:val="lt-LT"/>
        </w:rPr>
      </w:pPr>
    </w:p>
    <w:p w:rsidR="00E67D11" w:rsidRDefault="00E67D11" w:rsidP="00024E55">
      <w:pPr>
        <w:jc w:val="center"/>
        <w:rPr>
          <w:szCs w:val="22"/>
          <w:lang w:val="lt-LT"/>
        </w:rPr>
      </w:pPr>
      <w:r>
        <w:rPr>
          <w:szCs w:val="22"/>
          <w:lang w:val="lt-LT"/>
        </w:rPr>
        <w:t>20</w:t>
      </w:r>
      <w:r w:rsidR="00F43028">
        <w:rPr>
          <w:szCs w:val="22"/>
          <w:lang w:val="lt-LT"/>
        </w:rPr>
        <w:t>23</w:t>
      </w:r>
      <w:r>
        <w:rPr>
          <w:szCs w:val="22"/>
          <w:lang w:val="lt-LT"/>
        </w:rPr>
        <w:t xml:space="preserve"> m. </w:t>
      </w:r>
      <w:r w:rsidR="00F43028">
        <w:rPr>
          <w:szCs w:val="22"/>
          <w:lang w:val="lt-LT"/>
        </w:rPr>
        <w:t>kovo 30</w:t>
      </w:r>
      <w:r>
        <w:rPr>
          <w:szCs w:val="22"/>
          <w:lang w:val="lt-LT"/>
        </w:rPr>
        <w:t xml:space="preserve">  d. Nr. 1-T-</w:t>
      </w:r>
    </w:p>
    <w:p w:rsidR="00E67D11" w:rsidRDefault="00E67D11" w:rsidP="00024E55">
      <w:pPr>
        <w:jc w:val="center"/>
        <w:rPr>
          <w:szCs w:val="22"/>
          <w:lang w:val="lt-LT"/>
        </w:rPr>
      </w:pPr>
      <w:r>
        <w:rPr>
          <w:szCs w:val="22"/>
          <w:lang w:val="lt-LT"/>
        </w:rPr>
        <w:t>Anykščiai</w:t>
      </w:r>
    </w:p>
    <w:p w:rsidR="00E67D11" w:rsidRDefault="00E67D11" w:rsidP="00024E55">
      <w:pPr>
        <w:jc w:val="center"/>
        <w:rPr>
          <w:szCs w:val="22"/>
          <w:lang w:val="lt-LT"/>
        </w:rPr>
      </w:pPr>
    </w:p>
    <w:p w:rsidR="00E67D11" w:rsidRPr="00F24D8F" w:rsidRDefault="00E67D11" w:rsidP="00024E55">
      <w:pPr>
        <w:spacing w:line="360" w:lineRule="auto"/>
        <w:ind w:firstLine="1080"/>
        <w:jc w:val="both"/>
        <w:rPr>
          <w:lang w:val="lt-LT" w:eastAsia="lt-LT"/>
        </w:rPr>
      </w:pPr>
      <w:r>
        <w:rPr>
          <w:szCs w:val="22"/>
          <w:lang w:val="lt-LT"/>
        </w:rPr>
        <w:t>Vadovaudamasi Lietuvos Respublikos vietos savivaldos įstatymo 16 straipsnio 2 dalies 36 punktu, 18 straipsnio 1 dalimi</w:t>
      </w:r>
      <w:r w:rsidR="00F24D8F">
        <w:rPr>
          <w:szCs w:val="22"/>
          <w:lang w:val="lt-LT"/>
        </w:rPr>
        <w:t>,</w:t>
      </w:r>
      <w:r>
        <w:rPr>
          <w:szCs w:val="22"/>
          <w:lang w:val="lt-LT"/>
        </w:rPr>
        <w:t xml:space="preserve"> atsižvelgdama </w:t>
      </w:r>
      <w:r w:rsidR="00F24D8F" w:rsidRPr="00F24D8F">
        <w:rPr>
          <w:szCs w:val="24"/>
          <w:lang w:val="lt-LT" w:eastAsia="ar-SA"/>
        </w:rPr>
        <w:t xml:space="preserve">į Valstybinės saugomų teritorijų tarnybos prie Aplinkos ministerijos direktoriaus 2019 m. balandžio 18 d. įsakymu Nr. V-58 patvirtinto </w:t>
      </w:r>
      <w:r w:rsidR="00F24D8F" w:rsidRPr="00F24D8F">
        <w:rPr>
          <w:spacing w:val="10"/>
          <w:lang w:val="lt-LT"/>
        </w:rPr>
        <w:t>aprašo</w:t>
      </w:r>
      <w:r w:rsidR="00F24D8F" w:rsidRPr="00F24D8F">
        <w:rPr>
          <w:szCs w:val="24"/>
          <w:lang w:val="lt-LT" w:eastAsia="ar-SA"/>
        </w:rPr>
        <w:t xml:space="preserve"> „Dėl valstybinio parko ir Žuvinto biosferos rezervato lankytojo bilietų platinimo, apskaitos ir surinktų lėšų naudojimo tvarkos aprašo patvirtinimo“ 8</w:t>
      </w:r>
      <w:r w:rsidR="00F24D8F" w:rsidRPr="00F24D8F">
        <w:rPr>
          <w:szCs w:val="24"/>
          <w:vertAlign w:val="superscript"/>
          <w:lang w:val="lt-LT" w:eastAsia="ar-SA"/>
        </w:rPr>
        <w:t xml:space="preserve">1 </w:t>
      </w:r>
      <w:r w:rsidR="00F24D8F" w:rsidRPr="00F24D8F">
        <w:rPr>
          <w:szCs w:val="24"/>
          <w:lang w:val="lt-LT" w:eastAsia="ar-SA"/>
        </w:rPr>
        <w:t>punktą</w:t>
      </w:r>
      <w:r w:rsidR="00F24D8F">
        <w:rPr>
          <w:szCs w:val="24"/>
          <w:lang w:val="lt-LT" w:eastAsia="ar-SA"/>
        </w:rPr>
        <w:t xml:space="preserve">, </w:t>
      </w:r>
      <w:r w:rsidR="00F24D8F" w:rsidRPr="00F24D8F">
        <w:rPr>
          <w:szCs w:val="22"/>
          <w:lang w:val="lt-LT"/>
        </w:rPr>
        <w:t>Valstybinės saugomų teritorijų tarnybos prie Aplinkos ministerijos 2022-10-27 raštą „Dėl privalomo lankytojo bilieto saugomose teritorijose“</w:t>
      </w:r>
      <w:r w:rsidR="00F24D8F" w:rsidRPr="00F24D8F">
        <w:rPr>
          <w:szCs w:val="24"/>
          <w:lang w:val="lt-LT" w:eastAsia="ar-SA"/>
        </w:rPr>
        <w:t xml:space="preserve"> bei </w:t>
      </w:r>
      <w:r w:rsidRPr="00F24D8F">
        <w:rPr>
          <w:szCs w:val="22"/>
          <w:lang w:val="lt-LT"/>
        </w:rPr>
        <w:t>į Utenos apskrities vyriausiojo policijos komisariato Anykščių rajono policijos komisariato viešosios policijos skyriaus viršininko 20</w:t>
      </w:r>
      <w:r w:rsidR="008458AC" w:rsidRPr="00F24D8F">
        <w:rPr>
          <w:szCs w:val="22"/>
          <w:lang w:val="lt-LT"/>
        </w:rPr>
        <w:t>22</w:t>
      </w:r>
      <w:r w:rsidRPr="00F24D8F">
        <w:rPr>
          <w:szCs w:val="22"/>
          <w:lang w:val="lt-LT"/>
        </w:rPr>
        <w:t>-</w:t>
      </w:r>
      <w:r w:rsidR="008458AC" w:rsidRPr="00F24D8F">
        <w:rPr>
          <w:szCs w:val="22"/>
          <w:lang w:val="lt-LT"/>
        </w:rPr>
        <w:t>11</w:t>
      </w:r>
      <w:r w:rsidRPr="00F24D8F">
        <w:rPr>
          <w:szCs w:val="22"/>
          <w:lang w:val="lt-LT"/>
        </w:rPr>
        <w:t>-1</w:t>
      </w:r>
      <w:r w:rsidR="008458AC" w:rsidRPr="00F24D8F">
        <w:rPr>
          <w:szCs w:val="22"/>
          <w:lang w:val="lt-LT"/>
        </w:rPr>
        <w:t>0</w:t>
      </w:r>
      <w:r w:rsidRPr="00F24D8F">
        <w:rPr>
          <w:szCs w:val="22"/>
          <w:lang w:val="lt-LT"/>
        </w:rPr>
        <w:t xml:space="preserve"> raštą „Dėl </w:t>
      </w:r>
      <w:r w:rsidR="008458AC" w:rsidRPr="00F24D8F">
        <w:rPr>
          <w:szCs w:val="22"/>
          <w:lang w:val="lt-LT"/>
        </w:rPr>
        <w:t xml:space="preserve">siūlymų koreguoti renginių organizavimo viešosiose vietose taisykles“,  </w:t>
      </w:r>
      <w:r w:rsidRPr="00F24D8F">
        <w:rPr>
          <w:lang w:val="lt-LT" w:eastAsia="lt-LT"/>
        </w:rPr>
        <w:t xml:space="preserve">Anykščių rajono savivaldybės taryba  </w:t>
      </w:r>
      <w:r w:rsidRPr="00F24D8F">
        <w:rPr>
          <w:spacing w:val="50"/>
          <w:lang w:val="lt-LT" w:eastAsia="lt-LT"/>
        </w:rPr>
        <w:t>nusprendžia:</w:t>
      </w:r>
    </w:p>
    <w:p w:rsidR="00E67D11" w:rsidRPr="00F24D8F" w:rsidRDefault="00E67D11" w:rsidP="00024E55">
      <w:pPr>
        <w:spacing w:line="360" w:lineRule="auto"/>
        <w:ind w:firstLine="1080"/>
        <w:jc w:val="both"/>
        <w:rPr>
          <w:lang w:val="lt-LT" w:eastAsia="lt-LT"/>
        </w:rPr>
      </w:pPr>
      <w:bookmarkStart w:id="0" w:name="part_69408dc5cdb44408beae314d4ea28ef5"/>
      <w:bookmarkEnd w:id="0"/>
      <w:r w:rsidRPr="00F24D8F">
        <w:rPr>
          <w:lang w:val="lt-LT" w:eastAsia="lt-LT"/>
        </w:rPr>
        <w:t xml:space="preserve">1. Patvirtinti </w:t>
      </w:r>
      <w:bookmarkStart w:id="1" w:name="part_879e264c66274ec6b740be090d1704f1"/>
      <w:bookmarkEnd w:id="1"/>
      <w:r w:rsidR="00770005">
        <w:rPr>
          <w:szCs w:val="22"/>
          <w:lang w:val="lt-LT"/>
        </w:rPr>
        <w:t>r</w:t>
      </w:r>
      <w:r w:rsidRPr="00F24D8F">
        <w:rPr>
          <w:szCs w:val="22"/>
          <w:lang w:val="lt-LT"/>
        </w:rPr>
        <w:t>enginių organizavimo Anykščių rajono viešosiose vietose tvarkos aprašą (pridedama).</w:t>
      </w:r>
    </w:p>
    <w:p w:rsidR="00E67D11" w:rsidRPr="00F24D8F" w:rsidRDefault="00E67D11" w:rsidP="00024E55">
      <w:pPr>
        <w:spacing w:line="360" w:lineRule="auto"/>
        <w:ind w:firstLine="1080"/>
        <w:jc w:val="both"/>
        <w:rPr>
          <w:lang w:val="lt-LT" w:eastAsia="lt-LT"/>
        </w:rPr>
      </w:pPr>
      <w:r w:rsidRPr="00F24D8F">
        <w:rPr>
          <w:lang w:val="lt-LT" w:eastAsia="lt-LT"/>
        </w:rPr>
        <w:t>2. Pripažinti netekusiu galios Anykščių rajono savivaldybės tarybos 20</w:t>
      </w:r>
      <w:r w:rsidR="008458AC" w:rsidRPr="00F24D8F">
        <w:rPr>
          <w:lang w:val="lt-LT" w:eastAsia="lt-LT"/>
        </w:rPr>
        <w:t>17</w:t>
      </w:r>
      <w:r w:rsidRPr="00F24D8F">
        <w:rPr>
          <w:lang w:val="lt-LT" w:eastAsia="lt-LT"/>
        </w:rPr>
        <w:t xml:space="preserve"> m. </w:t>
      </w:r>
      <w:r w:rsidR="008458AC" w:rsidRPr="00F24D8F">
        <w:rPr>
          <w:lang w:val="lt-LT" w:eastAsia="lt-LT"/>
        </w:rPr>
        <w:t xml:space="preserve">balandžio 27 </w:t>
      </w:r>
      <w:r w:rsidRPr="00F24D8F">
        <w:rPr>
          <w:lang w:val="lt-LT" w:eastAsia="lt-LT"/>
        </w:rPr>
        <w:t xml:space="preserve"> d. sprendimą Nr. </w:t>
      </w:r>
      <w:r w:rsidR="008458AC" w:rsidRPr="00F24D8F">
        <w:rPr>
          <w:lang w:val="lt-LT" w:eastAsia="lt-LT"/>
        </w:rPr>
        <w:t>1-</w:t>
      </w:r>
      <w:r w:rsidRPr="00F24D8F">
        <w:rPr>
          <w:lang w:val="lt-LT" w:eastAsia="lt-LT"/>
        </w:rPr>
        <w:t>TS-</w:t>
      </w:r>
      <w:r w:rsidR="008458AC" w:rsidRPr="00F24D8F">
        <w:rPr>
          <w:lang w:val="lt-LT" w:eastAsia="lt-LT"/>
        </w:rPr>
        <w:t>153</w:t>
      </w:r>
      <w:r w:rsidRPr="00F24D8F">
        <w:rPr>
          <w:lang w:val="lt-LT" w:eastAsia="lt-LT"/>
        </w:rPr>
        <w:t xml:space="preserve"> </w:t>
      </w:r>
      <w:r w:rsidRPr="00F24D8F">
        <w:rPr>
          <w:lang w:val="lt-LT"/>
        </w:rPr>
        <w:t>„</w:t>
      </w:r>
      <w:r w:rsidRPr="00F24D8F">
        <w:rPr>
          <w:lang w:val="lt-LT" w:eastAsia="lt-LT"/>
        </w:rPr>
        <w:t xml:space="preserve">Dėl renginių organizavimo Anykščių rajono viešosiose vietose tvarkos </w:t>
      </w:r>
      <w:r w:rsidR="008458AC" w:rsidRPr="00F24D8F">
        <w:rPr>
          <w:lang w:val="lt-LT" w:eastAsia="lt-LT"/>
        </w:rPr>
        <w:t xml:space="preserve">aprašo </w:t>
      </w:r>
      <w:r w:rsidRPr="00F24D8F">
        <w:rPr>
          <w:lang w:val="lt-LT" w:eastAsia="lt-LT"/>
        </w:rPr>
        <w:t>patvirtinimo</w:t>
      </w:r>
      <w:r w:rsidRPr="00F24D8F">
        <w:rPr>
          <w:lang w:val="lt-LT"/>
        </w:rPr>
        <w:t>“</w:t>
      </w:r>
      <w:r w:rsidRPr="00F24D8F">
        <w:rPr>
          <w:lang w:val="lt-LT" w:eastAsia="lt-LT"/>
        </w:rPr>
        <w:t>.</w:t>
      </w:r>
    </w:p>
    <w:p w:rsidR="008458AC" w:rsidRPr="00F24D8F" w:rsidRDefault="00084571" w:rsidP="006341A2">
      <w:pPr>
        <w:shd w:val="clear" w:color="auto" w:fill="FFFFFF"/>
        <w:spacing w:line="360" w:lineRule="atLeast"/>
        <w:ind w:firstLine="360"/>
        <w:jc w:val="both"/>
        <w:rPr>
          <w:szCs w:val="24"/>
          <w:lang w:val="lt-LT" w:eastAsia="lt-LT"/>
        </w:rPr>
      </w:pPr>
      <w:r w:rsidRPr="00F24D8F">
        <w:rPr>
          <w:lang w:val="lt-LT" w:eastAsia="lt-LT"/>
        </w:rPr>
        <w:t xml:space="preserve">            </w:t>
      </w:r>
      <w:r w:rsidR="008458AC" w:rsidRPr="00F24D8F">
        <w:rPr>
          <w:lang w:val="lt-LT" w:eastAsia="lt-LT"/>
        </w:rPr>
        <w:t xml:space="preserve">3. </w:t>
      </w:r>
      <w:r w:rsidRPr="00F24D8F">
        <w:rPr>
          <w:szCs w:val="24"/>
          <w:lang w:val="lt-LT" w:eastAsia="lt-LT"/>
        </w:rPr>
        <w:t xml:space="preserve"> Nustatyti, kad šis sprendimas įsigalioja </w:t>
      </w:r>
      <w:r w:rsidR="006341A2" w:rsidRPr="00F24D8F">
        <w:rPr>
          <w:szCs w:val="24"/>
          <w:lang w:val="lt-LT" w:eastAsia="lt-LT"/>
        </w:rPr>
        <w:t xml:space="preserve">nuo </w:t>
      </w:r>
      <w:r w:rsidR="00E05C7A" w:rsidRPr="00F24D8F">
        <w:rPr>
          <w:szCs w:val="24"/>
          <w:lang w:val="lt-LT" w:eastAsia="lt-LT"/>
        </w:rPr>
        <w:t xml:space="preserve">2023 m. </w:t>
      </w:r>
      <w:r w:rsidR="006341A2" w:rsidRPr="00F24D8F">
        <w:rPr>
          <w:szCs w:val="24"/>
          <w:lang w:val="lt-LT" w:eastAsia="lt-LT"/>
        </w:rPr>
        <w:t xml:space="preserve">balandžio 1 dienos. </w:t>
      </w:r>
    </w:p>
    <w:p w:rsidR="006341A2" w:rsidRPr="00F24D8F" w:rsidRDefault="006341A2" w:rsidP="006341A2">
      <w:pPr>
        <w:shd w:val="clear" w:color="auto" w:fill="FFFFFF"/>
        <w:spacing w:line="360" w:lineRule="atLeast"/>
        <w:ind w:firstLine="360"/>
        <w:jc w:val="both"/>
        <w:rPr>
          <w:szCs w:val="24"/>
          <w:lang w:val="lt-LT" w:eastAsia="lt-LT"/>
        </w:rPr>
      </w:pPr>
    </w:p>
    <w:p w:rsidR="00E67D11" w:rsidRPr="00EF195E" w:rsidRDefault="006341A2" w:rsidP="00EF195E">
      <w:pPr>
        <w:pStyle w:val="Pagrindinistekstas"/>
        <w:rPr>
          <w:szCs w:val="24"/>
        </w:rPr>
      </w:pPr>
      <w:r w:rsidRPr="00F24D8F">
        <w:t xml:space="preserve">               Šis sprendimas skelbiamas Teisės aktų registre</w:t>
      </w:r>
      <w:r w:rsidR="00EF195E" w:rsidRPr="00F24D8F">
        <w:t xml:space="preserve">  ir Anykščių rajono savivaldybės interneto svetainėje</w:t>
      </w:r>
      <w:r w:rsidR="00EF195E" w:rsidRPr="00F24D8F">
        <w:rPr>
          <w:color w:val="FF0000"/>
        </w:rPr>
        <w:t> </w:t>
      </w:r>
      <w:r w:rsidR="00EF195E" w:rsidRPr="00F24D8F">
        <w:rPr>
          <w:color w:val="0563C1"/>
          <w:u w:val="single"/>
        </w:rPr>
        <w:t>www.anyksciai.lt</w:t>
      </w:r>
      <w:r w:rsidR="00EF195E" w:rsidRPr="00F24D8F">
        <w:rPr>
          <w:color w:val="000000"/>
        </w:rPr>
        <w:t>.</w:t>
      </w:r>
    </w:p>
    <w:p w:rsidR="00E67D11" w:rsidRDefault="00E67D11" w:rsidP="00024E55">
      <w:pPr>
        <w:tabs>
          <w:tab w:val="right" w:pos="9638"/>
        </w:tabs>
        <w:spacing w:line="360" w:lineRule="auto"/>
        <w:rPr>
          <w:color w:val="000000"/>
          <w:lang w:val="lt-LT"/>
        </w:rPr>
      </w:pPr>
    </w:p>
    <w:p w:rsidR="00E67D11" w:rsidRDefault="00E67D11" w:rsidP="00024E55">
      <w:pPr>
        <w:spacing w:line="360" w:lineRule="auto"/>
        <w:ind w:firstLine="540"/>
        <w:jc w:val="both"/>
      </w:pPr>
      <w:proofErr w:type="spellStart"/>
      <w:r>
        <w:t>Meras</w:t>
      </w:r>
      <w:proofErr w:type="spellEnd"/>
      <w:r>
        <w:tab/>
      </w:r>
      <w:r w:rsidR="008458AC">
        <w:t xml:space="preserve">                                                                                                          Sigutis Obelevičius</w:t>
      </w:r>
    </w:p>
    <w:p w:rsidR="00E67D11" w:rsidRDefault="00E67D11" w:rsidP="00024E55">
      <w:pPr>
        <w:spacing w:line="360" w:lineRule="auto"/>
        <w:ind w:firstLine="540"/>
        <w:jc w:val="both"/>
      </w:pPr>
    </w:p>
    <w:p w:rsidR="00E67D11" w:rsidRDefault="00EF195E" w:rsidP="00EF195E">
      <w:pPr>
        <w:spacing w:line="360" w:lineRule="auto"/>
        <w:ind w:firstLine="540"/>
        <w:jc w:val="center"/>
      </w:pPr>
      <w:r>
        <w:t>___________________________</w:t>
      </w:r>
    </w:p>
    <w:p w:rsidR="00E67D11" w:rsidRDefault="00E67D11" w:rsidP="00024E55">
      <w:pPr>
        <w:tabs>
          <w:tab w:val="left" w:pos="993"/>
        </w:tabs>
        <w:ind w:firstLine="709"/>
        <w:jc w:val="both"/>
      </w:pPr>
      <w:r>
        <w:t xml:space="preserve">                                         </w:t>
      </w:r>
    </w:p>
    <w:p w:rsidR="00E67D11" w:rsidRDefault="00E67D11" w:rsidP="00024E55">
      <w:pPr>
        <w:jc w:val="right"/>
        <w:rPr>
          <w:b/>
        </w:rPr>
      </w:pPr>
    </w:p>
    <w:p w:rsidR="00E67D11" w:rsidRDefault="00E67D11" w:rsidP="00024E55">
      <w:pPr>
        <w:rPr>
          <w:b/>
        </w:rPr>
      </w:pPr>
    </w:p>
    <w:tbl>
      <w:tblPr>
        <w:tblW w:w="4111" w:type="dxa"/>
        <w:tblInd w:w="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tblGrid>
      <w:tr w:rsidR="00E67D11" w:rsidTr="00E67D11">
        <w:trPr>
          <w:trHeight w:val="1418"/>
        </w:trPr>
        <w:tc>
          <w:tcPr>
            <w:tcW w:w="4111" w:type="dxa"/>
            <w:tcBorders>
              <w:top w:val="nil"/>
              <w:left w:val="nil"/>
              <w:bottom w:val="nil"/>
              <w:right w:val="nil"/>
            </w:tcBorders>
            <w:hideMark/>
          </w:tcPr>
          <w:p w:rsidR="00E67D11" w:rsidRDefault="00E67D11" w:rsidP="0064005F">
            <w:pPr>
              <w:rPr>
                <w:szCs w:val="24"/>
                <w:lang w:val="lt-LT"/>
              </w:rPr>
            </w:pPr>
            <w:r>
              <w:rPr>
                <w:szCs w:val="24"/>
                <w:lang w:val="lt-LT"/>
              </w:rPr>
              <w:lastRenderedPageBreak/>
              <w:t>PATVIRTINTA</w:t>
            </w:r>
          </w:p>
          <w:p w:rsidR="00AF0A42" w:rsidRDefault="00E67D11" w:rsidP="00AF0A42">
            <w:pPr>
              <w:tabs>
                <w:tab w:val="left" w:pos="40"/>
              </w:tabs>
              <w:ind w:firstLine="40"/>
              <w:rPr>
                <w:szCs w:val="24"/>
                <w:lang w:val="lt-LT"/>
              </w:rPr>
            </w:pPr>
            <w:r>
              <w:rPr>
                <w:szCs w:val="24"/>
                <w:lang w:val="lt-LT"/>
              </w:rPr>
              <w:t xml:space="preserve">Anykščių rajono savivaldybės tarybos </w:t>
            </w:r>
            <w:r w:rsidR="00AF0A42">
              <w:rPr>
                <w:szCs w:val="24"/>
                <w:lang w:val="lt-LT"/>
              </w:rPr>
              <w:t xml:space="preserve">   </w:t>
            </w:r>
            <w:r>
              <w:rPr>
                <w:szCs w:val="24"/>
                <w:lang w:val="lt-LT"/>
              </w:rPr>
              <w:t>20</w:t>
            </w:r>
            <w:r w:rsidR="0064005F">
              <w:rPr>
                <w:szCs w:val="24"/>
                <w:lang w:val="lt-LT"/>
              </w:rPr>
              <w:t>23</w:t>
            </w:r>
            <w:r>
              <w:rPr>
                <w:szCs w:val="24"/>
                <w:lang w:val="lt-LT"/>
              </w:rPr>
              <w:t xml:space="preserve">  m. </w:t>
            </w:r>
            <w:r w:rsidR="00AF0A42">
              <w:rPr>
                <w:szCs w:val="24"/>
                <w:lang w:val="lt-LT"/>
              </w:rPr>
              <w:t xml:space="preserve">kovo 30 </w:t>
            </w:r>
            <w:r>
              <w:rPr>
                <w:szCs w:val="24"/>
                <w:lang w:val="lt-LT"/>
              </w:rPr>
              <w:t>d. sprendimu</w:t>
            </w:r>
          </w:p>
          <w:p w:rsidR="00E67D11" w:rsidRDefault="00E67D11" w:rsidP="00AF0A42">
            <w:pPr>
              <w:tabs>
                <w:tab w:val="left" w:pos="40"/>
              </w:tabs>
              <w:rPr>
                <w:szCs w:val="24"/>
                <w:lang w:val="lt-LT"/>
              </w:rPr>
            </w:pPr>
            <w:r>
              <w:rPr>
                <w:szCs w:val="24"/>
                <w:lang w:val="lt-LT"/>
              </w:rPr>
              <w:t xml:space="preserve"> Nr. 1-TS-</w:t>
            </w:r>
          </w:p>
        </w:tc>
      </w:tr>
    </w:tbl>
    <w:p w:rsidR="00E67D11" w:rsidRDefault="00E67D11" w:rsidP="00024E55">
      <w:pPr>
        <w:spacing w:line="360" w:lineRule="auto"/>
        <w:ind w:firstLine="568"/>
        <w:jc w:val="center"/>
        <w:rPr>
          <w:szCs w:val="24"/>
          <w:lang w:val="lt-LT"/>
        </w:rPr>
      </w:pPr>
    </w:p>
    <w:p w:rsidR="00E67D11" w:rsidRDefault="00E67D11" w:rsidP="00024E55">
      <w:pPr>
        <w:spacing w:line="360" w:lineRule="auto"/>
        <w:ind w:firstLine="568"/>
        <w:jc w:val="center"/>
        <w:rPr>
          <w:szCs w:val="24"/>
          <w:lang w:val="lt-LT"/>
        </w:rPr>
      </w:pPr>
    </w:p>
    <w:p w:rsidR="00E67D11" w:rsidRDefault="00E67D11" w:rsidP="00024E55">
      <w:pPr>
        <w:pStyle w:val="Antrat1"/>
        <w:spacing w:line="360" w:lineRule="auto"/>
        <w:ind w:firstLine="568"/>
        <w:jc w:val="center"/>
        <w:rPr>
          <w:szCs w:val="24"/>
        </w:rPr>
      </w:pPr>
      <w:r>
        <w:rPr>
          <w:szCs w:val="24"/>
        </w:rPr>
        <w:t>RENGINIŲ ORGANIZAVIMO ANYKŠČIŲ RAJONO VIEŠOSIOSE VIETOSE TVARKOS APRAŠAS</w:t>
      </w:r>
    </w:p>
    <w:p w:rsidR="00E67D11" w:rsidRDefault="00E67D11" w:rsidP="00024E55">
      <w:pPr>
        <w:spacing w:line="360" w:lineRule="auto"/>
        <w:ind w:firstLine="568"/>
        <w:jc w:val="center"/>
        <w:rPr>
          <w:b/>
          <w:bCs/>
          <w:szCs w:val="24"/>
          <w:lang w:val="lt-LT"/>
        </w:rPr>
      </w:pPr>
    </w:p>
    <w:p w:rsidR="00E67D11" w:rsidRDefault="00E67D11" w:rsidP="00024E55">
      <w:pPr>
        <w:overflowPunct/>
        <w:autoSpaceDE/>
        <w:adjustRightInd/>
        <w:spacing w:line="360" w:lineRule="auto"/>
        <w:ind w:firstLine="568"/>
        <w:jc w:val="center"/>
        <w:rPr>
          <w:b/>
          <w:bCs/>
          <w:szCs w:val="24"/>
          <w:lang w:val="lt-LT"/>
        </w:rPr>
      </w:pPr>
      <w:r>
        <w:rPr>
          <w:b/>
          <w:bCs/>
          <w:szCs w:val="24"/>
          <w:lang w:val="lt-LT"/>
        </w:rPr>
        <w:t>I SKYRIUS</w:t>
      </w:r>
    </w:p>
    <w:p w:rsidR="00E67D11" w:rsidRDefault="00E67D11" w:rsidP="00024E55">
      <w:pPr>
        <w:overflowPunct/>
        <w:autoSpaceDE/>
        <w:adjustRightInd/>
        <w:spacing w:line="360" w:lineRule="auto"/>
        <w:ind w:firstLine="568"/>
        <w:jc w:val="center"/>
        <w:rPr>
          <w:b/>
          <w:bCs/>
          <w:szCs w:val="24"/>
          <w:lang w:val="lt-LT"/>
        </w:rPr>
      </w:pPr>
      <w:r>
        <w:rPr>
          <w:b/>
          <w:bCs/>
          <w:szCs w:val="24"/>
          <w:lang w:val="lt-LT"/>
        </w:rPr>
        <w:t>BENDROSIOS NUOSTATOS</w:t>
      </w:r>
    </w:p>
    <w:p w:rsidR="00E67D11" w:rsidRDefault="00E67D11" w:rsidP="00024E55">
      <w:pPr>
        <w:spacing w:line="360" w:lineRule="auto"/>
        <w:ind w:firstLine="568"/>
        <w:jc w:val="center"/>
        <w:rPr>
          <w:b/>
          <w:bCs/>
          <w:szCs w:val="24"/>
          <w:lang w:val="lt-LT"/>
        </w:rPr>
      </w:pPr>
    </w:p>
    <w:p w:rsidR="00E67D11" w:rsidRDefault="00E67D11" w:rsidP="00024E55">
      <w:pPr>
        <w:pStyle w:val="Pagrindiniotekstotrauka"/>
        <w:spacing w:line="360" w:lineRule="auto"/>
        <w:ind w:firstLine="568"/>
      </w:pPr>
      <w:r>
        <w:t xml:space="preserve">1. Renginių organizavimo Anykščių rajono viešosiose vietose tvarkos aprašas (toliau – Tvarka) nustato bendruosius renginių organizavimo Anykščių rajono </w:t>
      </w:r>
      <w:r w:rsidR="0064005F" w:rsidRPr="00F24D8F">
        <w:t xml:space="preserve">savivaldybės </w:t>
      </w:r>
      <w:r w:rsidRPr="00F24D8F">
        <w:t xml:space="preserve">viešosiose </w:t>
      </w:r>
      <w:r>
        <w:t xml:space="preserve">vietose reikalavimus, prašymų leisti organizuoti renginius ir leidimų išdavimo tvarką, renginių vietą ir laiką, renginio organizatorių pareigas ir atsakomybę, </w:t>
      </w:r>
      <w:r w:rsidRPr="001B2318">
        <w:t>prekybos alkoholiniais gėrimais renginių metu sąlygas.</w:t>
      </w:r>
    </w:p>
    <w:p w:rsidR="00E67D11" w:rsidRDefault="00E67D11" w:rsidP="00024E55">
      <w:pPr>
        <w:pStyle w:val="Pagrindiniotekstotrauka"/>
        <w:spacing w:line="360" w:lineRule="auto"/>
        <w:ind w:firstLine="568"/>
      </w:pPr>
      <w:r>
        <w:t xml:space="preserve">2. Tvarka taikoma renginiams, vykstantiems Anykščių rajono viešosiose vietose. </w:t>
      </w:r>
    </w:p>
    <w:p w:rsidR="00E67D11" w:rsidRDefault="00E67D11" w:rsidP="00024E55">
      <w:pPr>
        <w:pStyle w:val="Pagrindiniotekstotrauka"/>
        <w:spacing w:line="360" w:lineRule="auto"/>
        <w:ind w:firstLine="568"/>
      </w:pPr>
      <w:r>
        <w:t>3. Tvarka netaikoma:</w:t>
      </w:r>
    </w:p>
    <w:p w:rsidR="00E67D11" w:rsidRDefault="00E67D11" w:rsidP="00024E55">
      <w:pPr>
        <w:pStyle w:val="Pagrindiniotekstotrauka"/>
        <w:spacing w:line="360" w:lineRule="auto"/>
        <w:ind w:firstLine="568"/>
      </w:pPr>
      <w:r>
        <w:t>3.1. renginiams</w:t>
      </w:r>
      <w:r w:rsidR="0064005F">
        <w:t xml:space="preserve"> ir susirinkimams</w:t>
      </w:r>
      <w:r>
        <w:t>, kuriuos organizuoja valstybės ir savivaldybės institucijos, Seimo ir savivaldybių tarybų nariai, taip pat kandidatai į Seimo ir savivaldybės tarybos narius, kaip susitikimus su rinkėjais;</w:t>
      </w:r>
    </w:p>
    <w:p w:rsidR="00E67D11" w:rsidRDefault="00E67D11" w:rsidP="00024E55">
      <w:pPr>
        <w:pStyle w:val="Pagrindiniotekstotrauka"/>
        <w:spacing w:line="360" w:lineRule="auto"/>
        <w:ind w:firstLine="568"/>
        <w:rPr>
          <w:i/>
        </w:rPr>
      </w:pPr>
      <w:bookmarkStart w:id="2" w:name="part_1da2889db7ab4920b293ed492769beed"/>
      <w:bookmarkEnd w:id="2"/>
      <w:r>
        <w:t>3.2. renginiams, kuriuos organizuoja fiziniai ar juridiniai asmenys, jei renginyje dalyvauja iki 15</w:t>
      </w:r>
      <w:r>
        <w:rPr>
          <w:i/>
        </w:rPr>
        <w:t xml:space="preserve"> </w:t>
      </w:r>
      <w:r>
        <w:t>asmenų ir renginio trukmė ne ilgesnė kaip 2 valandos;</w:t>
      </w:r>
    </w:p>
    <w:p w:rsidR="0054489D" w:rsidRDefault="00E67D11" w:rsidP="00160F8D">
      <w:pPr>
        <w:pStyle w:val="Pagrindiniotekstotrauka"/>
        <w:spacing w:line="360" w:lineRule="auto"/>
        <w:ind w:firstLine="568"/>
      </w:pPr>
      <w:r>
        <w:t xml:space="preserve">3.3. susirinkimams, kurie organizuojami Lietuvos </w:t>
      </w:r>
      <w:r w:rsidR="0064005F">
        <w:t>R</w:t>
      </w:r>
      <w:r>
        <w:t>espublikos susirinkimų įstatymo nustatyta tvarka;</w:t>
      </w:r>
    </w:p>
    <w:p w:rsidR="00E67D11" w:rsidRDefault="00E67D11" w:rsidP="00024E55">
      <w:pPr>
        <w:pStyle w:val="Pagrindiniotekstotrauka"/>
        <w:spacing w:line="360" w:lineRule="auto"/>
        <w:ind w:firstLine="568"/>
      </w:pPr>
      <w:r>
        <w:t>3.4. ne komerciniam naudojimui skirtam filmavimui (fotografavimui), kai nenaudojami įrenginiai, trukdantys pėsčiųjų ir transporto priemonių eismui.</w:t>
      </w:r>
    </w:p>
    <w:p w:rsidR="00E25D72" w:rsidRPr="00F24D8F" w:rsidRDefault="00E25D72" w:rsidP="00024E55">
      <w:pPr>
        <w:pStyle w:val="Pagrindiniotekstotrauka"/>
        <w:spacing w:line="360" w:lineRule="auto"/>
        <w:ind w:firstLine="567"/>
      </w:pPr>
      <w:r w:rsidRPr="00F24D8F">
        <w:t xml:space="preserve">4. Renginio organizatoriumi (toliau – </w:t>
      </w:r>
      <w:r w:rsidR="0077311B" w:rsidRPr="00F24D8F">
        <w:t>o</w:t>
      </w:r>
      <w:r w:rsidRPr="00F24D8F">
        <w:t xml:space="preserve">rganizatorius) gali būti visi juridiniai ir fiziniai veiksnūs </w:t>
      </w:r>
      <w:r w:rsidR="00B0148E">
        <w:t xml:space="preserve">pilnamečiai </w:t>
      </w:r>
      <w:r w:rsidRPr="00F24D8F">
        <w:t xml:space="preserve">asmenys. </w:t>
      </w:r>
    </w:p>
    <w:p w:rsidR="00E25D72" w:rsidRPr="00F24D8F" w:rsidRDefault="00E25D72" w:rsidP="00F24D8F">
      <w:pPr>
        <w:pStyle w:val="Pagrindiniotekstotrauka"/>
        <w:spacing w:line="360" w:lineRule="auto"/>
        <w:ind w:firstLine="567"/>
      </w:pPr>
      <w:r w:rsidRPr="00F24D8F">
        <w:t xml:space="preserve">5. Šios Tvarkos privalo laikytis visi </w:t>
      </w:r>
      <w:r w:rsidR="0077311B" w:rsidRPr="00F24D8F">
        <w:t>o</w:t>
      </w:r>
      <w:r w:rsidRPr="00F24D8F">
        <w:t xml:space="preserve">rganizatoriai (išskyrus 3 p. nurodytus atvejus), kurie organizuoja renginius Anykščių rajono </w:t>
      </w:r>
      <w:r>
        <w:t>viešosiose vietose.</w:t>
      </w:r>
    </w:p>
    <w:p w:rsidR="00E67D11" w:rsidRPr="00F24D8F" w:rsidRDefault="00F24D8F" w:rsidP="00F24D8F">
      <w:pPr>
        <w:spacing w:line="360" w:lineRule="auto"/>
        <w:jc w:val="both"/>
        <w:rPr>
          <w:b/>
          <w:bCs/>
          <w:lang w:val="lt-LT"/>
        </w:rPr>
      </w:pPr>
      <w:r>
        <w:rPr>
          <w:color w:val="FF0000"/>
          <w:szCs w:val="24"/>
          <w:lang w:val="lt-LT"/>
        </w:rPr>
        <w:t xml:space="preserve">          </w:t>
      </w:r>
      <w:r w:rsidR="00E25D72" w:rsidRPr="00F24D8F">
        <w:rPr>
          <w:szCs w:val="24"/>
          <w:lang w:val="lt-LT"/>
        </w:rPr>
        <w:t>6</w:t>
      </w:r>
      <w:r w:rsidR="00E67D11" w:rsidRPr="00F24D8F">
        <w:rPr>
          <w:szCs w:val="24"/>
          <w:lang w:val="lt-LT"/>
        </w:rPr>
        <w:t xml:space="preserve">. </w:t>
      </w:r>
      <w:r w:rsidR="00FD533A" w:rsidRPr="00F24D8F">
        <w:rPr>
          <w:lang w:val="lt-LT"/>
        </w:rPr>
        <w:t xml:space="preserve">Tvarkos aprašas nereglamentuoja renginių, vykstančių privatiems asmenims priklausančiose teritorijose, išnuomotose teritorijose ir uždarose patalpose. </w:t>
      </w:r>
    </w:p>
    <w:p w:rsidR="00E67D11" w:rsidRDefault="00E25D72" w:rsidP="00024E55">
      <w:pPr>
        <w:spacing w:line="360" w:lineRule="auto"/>
        <w:ind w:firstLine="567"/>
        <w:jc w:val="both"/>
        <w:rPr>
          <w:szCs w:val="24"/>
          <w:lang w:val="lt-LT"/>
        </w:rPr>
      </w:pPr>
      <w:r>
        <w:rPr>
          <w:szCs w:val="24"/>
          <w:lang w:val="lt-LT"/>
        </w:rPr>
        <w:t>7</w:t>
      </w:r>
      <w:r w:rsidR="00E67D11" w:rsidRPr="001B6600">
        <w:rPr>
          <w:szCs w:val="24"/>
          <w:lang w:val="lt-LT"/>
        </w:rPr>
        <w:t>. Pagrindinės Tvarkoje vartojamos sąvokos:</w:t>
      </w:r>
    </w:p>
    <w:p w:rsidR="0054489D" w:rsidRPr="00F24D8F" w:rsidRDefault="0054489D" w:rsidP="00A56280">
      <w:pPr>
        <w:spacing w:line="360" w:lineRule="auto"/>
        <w:ind w:firstLine="709"/>
        <w:jc w:val="both"/>
        <w:rPr>
          <w:lang w:val="lt-LT"/>
        </w:rPr>
      </w:pPr>
      <w:r w:rsidRPr="00F24D8F">
        <w:rPr>
          <w:b/>
          <w:bCs/>
          <w:lang w:val="lt-LT"/>
        </w:rPr>
        <w:t xml:space="preserve">Renginys </w:t>
      </w:r>
      <w:r w:rsidRPr="00F24D8F">
        <w:rPr>
          <w:lang w:val="lt-LT"/>
        </w:rPr>
        <w:t>–</w:t>
      </w:r>
      <w:r w:rsidRPr="00F24D8F">
        <w:rPr>
          <w:lang w:val="lt-LT" w:bidi="he-IL"/>
        </w:rPr>
        <w:t xml:space="preserve"> šventė, koncertas, sporto varžybos, mugė, festivalis, paroda, reklaminė, socialinė ar kitokio pobūdžio akcija, santuokos ir kt. ceremonija, atmintinos dienos minėjimas, cirko ir (ar) teatro vaidinimas, filmo (vaizdo klipo) filmavimas, masinė fotosesija, teatralizuotos eitynės, meninė akcija, meninė instaliacija, pastatų, paminklų ir (ar) kitų objektų apšvietimas, papuošimas, renginiai ant vandens telkinių ir kiti vieši organizuoti žmonių susibūrimai, kurių forma nepriskiriama susirinkimui</w:t>
      </w:r>
      <w:r w:rsidR="00E25D72" w:rsidRPr="00F24D8F">
        <w:rPr>
          <w:lang w:val="lt-LT" w:bidi="he-IL"/>
        </w:rPr>
        <w:t>.</w:t>
      </w:r>
    </w:p>
    <w:p w:rsidR="0054489D" w:rsidRPr="00F24D8F" w:rsidRDefault="0077311B" w:rsidP="00A56280">
      <w:pPr>
        <w:spacing w:line="360" w:lineRule="auto"/>
        <w:jc w:val="both"/>
        <w:rPr>
          <w:lang w:val="lt-LT"/>
        </w:rPr>
      </w:pPr>
      <w:r w:rsidRPr="00F24D8F">
        <w:rPr>
          <w:b/>
          <w:bCs/>
          <w:lang w:val="lt-LT"/>
        </w:rPr>
        <w:t xml:space="preserve">         </w:t>
      </w:r>
      <w:r w:rsidR="0054489D" w:rsidRPr="00F24D8F">
        <w:rPr>
          <w:b/>
          <w:bCs/>
          <w:lang w:val="lt-LT"/>
        </w:rPr>
        <w:t>Nedidelis renginys</w:t>
      </w:r>
      <w:r w:rsidR="0054489D" w:rsidRPr="00F24D8F">
        <w:rPr>
          <w:lang w:val="lt-LT"/>
        </w:rPr>
        <w:t xml:space="preserve"> – renginys, kuriame planuojamas dalyvių skaičius neviršija 100 žmonių</w:t>
      </w:r>
      <w:r w:rsidR="00E25D72" w:rsidRPr="00F24D8F">
        <w:rPr>
          <w:lang w:val="lt-LT"/>
        </w:rPr>
        <w:t>.</w:t>
      </w:r>
    </w:p>
    <w:p w:rsidR="00E67D11" w:rsidRPr="00FD533A" w:rsidRDefault="0077311B" w:rsidP="00A56280">
      <w:pPr>
        <w:spacing w:line="360" w:lineRule="auto"/>
        <w:jc w:val="both"/>
        <w:rPr>
          <w:szCs w:val="24"/>
          <w:lang w:val="lt-LT"/>
        </w:rPr>
      </w:pPr>
      <w:r>
        <w:rPr>
          <w:b/>
          <w:bCs/>
          <w:color w:val="FF0000"/>
          <w:lang w:val="lt-LT"/>
        </w:rPr>
        <w:t xml:space="preserve">         </w:t>
      </w:r>
      <w:r w:rsidR="00E67D11" w:rsidRPr="00FD533A">
        <w:rPr>
          <w:b/>
          <w:szCs w:val="24"/>
          <w:lang w:val="lt-LT"/>
        </w:rPr>
        <w:t xml:space="preserve">Masinis renginys </w:t>
      </w:r>
      <w:r w:rsidR="00E67D11" w:rsidRPr="00FD533A">
        <w:rPr>
          <w:szCs w:val="24"/>
          <w:lang w:val="lt-LT"/>
        </w:rPr>
        <w:t>–</w:t>
      </w:r>
      <w:r w:rsidR="00F24D8F">
        <w:rPr>
          <w:szCs w:val="24"/>
          <w:lang w:val="lt-LT"/>
        </w:rPr>
        <w:t xml:space="preserve"> </w:t>
      </w:r>
      <w:r w:rsidR="00E25D72" w:rsidRPr="00F24D8F">
        <w:rPr>
          <w:lang w:val="lt-LT"/>
        </w:rPr>
        <w:t xml:space="preserve">renginys, kuriame planuojamas dalyvių skaičius </w:t>
      </w:r>
      <w:r w:rsidRPr="00F24D8F">
        <w:rPr>
          <w:lang w:val="lt-LT"/>
        </w:rPr>
        <w:t>daugiau kaip</w:t>
      </w:r>
      <w:r w:rsidR="00E25D72" w:rsidRPr="00F24D8F">
        <w:rPr>
          <w:lang w:val="lt-LT"/>
        </w:rPr>
        <w:t xml:space="preserve"> </w:t>
      </w:r>
      <w:r w:rsidR="00FB47DD" w:rsidRPr="00F24D8F">
        <w:rPr>
          <w:lang w:val="lt-LT"/>
        </w:rPr>
        <w:t>1</w:t>
      </w:r>
      <w:r w:rsidR="00E25D72" w:rsidRPr="00F24D8F">
        <w:rPr>
          <w:lang w:val="lt-LT"/>
        </w:rPr>
        <w:t>00 žmonių</w:t>
      </w:r>
      <w:r w:rsidR="00E25D72" w:rsidRPr="00F24D8F">
        <w:rPr>
          <w:szCs w:val="24"/>
          <w:lang w:val="lt-LT"/>
        </w:rPr>
        <w:t xml:space="preserve"> </w:t>
      </w:r>
      <w:r w:rsidR="00E67D11" w:rsidRPr="00F24D8F">
        <w:rPr>
          <w:szCs w:val="24"/>
          <w:lang w:val="lt-LT"/>
        </w:rPr>
        <w:t>(išskyrus renginius ugdymo proceso metu).</w:t>
      </w:r>
      <w:r w:rsidR="00E67D11" w:rsidRPr="00FD533A">
        <w:rPr>
          <w:szCs w:val="24"/>
          <w:lang w:val="lt-LT"/>
        </w:rPr>
        <w:t xml:space="preserve">  </w:t>
      </w:r>
    </w:p>
    <w:p w:rsidR="00E67D11" w:rsidRPr="00FD533A" w:rsidRDefault="00E67D11" w:rsidP="00A56280">
      <w:pPr>
        <w:spacing w:line="360" w:lineRule="auto"/>
        <w:ind w:firstLine="568"/>
        <w:jc w:val="both"/>
        <w:rPr>
          <w:szCs w:val="24"/>
          <w:lang w:val="lt-LT"/>
        </w:rPr>
      </w:pPr>
      <w:r w:rsidRPr="00FD533A">
        <w:rPr>
          <w:b/>
          <w:bCs/>
          <w:szCs w:val="24"/>
          <w:lang w:val="lt-LT"/>
        </w:rPr>
        <w:t>Nekomercinis renginys</w:t>
      </w:r>
      <w:r w:rsidRPr="00FD533A">
        <w:rPr>
          <w:szCs w:val="24"/>
          <w:lang w:val="lt-LT"/>
        </w:rPr>
        <w:t xml:space="preserve"> – renginys, kurio organizatorius nesiekia pelno, žiūrovai į renginį įleidžiami nemokamai</w:t>
      </w:r>
      <w:r w:rsidR="0077311B">
        <w:rPr>
          <w:szCs w:val="24"/>
          <w:lang w:val="lt-LT"/>
        </w:rPr>
        <w:t>.</w:t>
      </w:r>
      <w:r w:rsidRPr="00FD533A">
        <w:rPr>
          <w:szCs w:val="24"/>
          <w:lang w:val="lt-LT"/>
        </w:rPr>
        <w:t xml:space="preserve"> Renginyje gali būti prekiaujama ir teikiamos paslaugos.</w:t>
      </w:r>
    </w:p>
    <w:p w:rsidR="0077311B" w:rsidRPr="00A56280" w:rsidRDefault="00A56280" w:rsidP="00A56280">
      <w:pPr>
        <w:spacing w:line="360" w:lineRule="auto"/>
        <w:jc w:val="both"/>
        <w:rPr>
          <w:color w:val="FF0000"/>
          <w:lang w:val="lt-LT"/>
        </w:rPr>
      </w:pPr>
      <w:r>
        <w:rPr>
          <w:b/>
          <w:bCs/>
          <w:lang w:val="lt-LT"/>
        </w:rPr>
        <w:t xml:space="preserve">         </w:t>
      </w:r>
      <w:r w:rsidR="00E67D11" w:rsidRPr="00FD533A">
        <w:rPr>
          <w:b/>
          <w:bCs/>
          <w:lang w:val="lt-LT"/>
        </w:rPr>
        <w:t>Komercinis renginys</w:t>
      </w:r>
      <w:r w:rsidR="00E67D11" w:rsidRPr="00FD533A">
        <w:rPr>
          <w:lang w:val="lt-LT"/>
        </w:rPr>
        <w:t xml:space="preserve"> – renginys, kurio organizatorius siekia pelno (kai organizatoriai parduoda bilietus, teikia mokamas paslaugas, renka dalyvio mokestį) arba renginys organizuotas reklamos tikslais (kai numatomi veiksmai, kuriais garsu ar vaizdu reklamuojama prekė ar gamintojas). Žiūrovai į renginį įleidžiami su bilietais arba be jų. Renginyje gali būti prekiaujama ir teikiamos paslaugos</w:t>
      </w:r>
      <w:r w:rsidR="0077311B">
        <w:rPr>
          <w:lang w:val="lt-LT"/>
        </w:rPr>
        <w:t>.</w:t>
      </w:r>
      <w:r w:rsidRPr="00A56280">
        <w:rPr>
          <w:color w:val="00B0F0"/>
          <w:lang w:val="lt-LT"/>
        </w:rPr>
        <w:t xml:space="preserve"> </w:t>
      </w:r>
    </w:p>
    <w:p w:rsidR="00E67D11" w:rsidRPr="00F24D8F" w:rsidRDefault="0077311B" w:rsidP="00F24D8F">
      <w:pPr>
        <w:pStyle w:val="Pagrindiniotekstotrauka"/>
        <w:spacing w:line="360" w:lineRule="auto"/>
        <w:ind w:firstLine="568"/>
      </w:pPr>
      <w:r w:rsidRPr="00F24D8F">
        <w:rPr>
          <w:b/>
          <w:bCs/>
        </w:rPr>
        <w:t xml:space="preserve">Vietinė rinkliava </w:t>
      </w:r>
      <w:r w:rsidRPr="00F24D8F">
        <w:t>–</w:t>
      </w:r>
      <w:r w:rsidRPr="00F24D8F">
        <w:rPr>
          <w:shd w:val="clear" w:color="auto" w:fill="FFFFFF"/>
        </w:rPr>
        <w:t xml:space="preserve"> Savivaldybės tarybos sprendimu nustatyta privaloma įmoka, galiojanti Savivaldybės teritorijoje.</w:t>
      </w:r>
      <w:bookmarkStart w:id="3" w:name="part_190eb67897dc4c29a4c8b05b14994b7d"/>
      <w:bookmarkEnd w:id="3"/>
    </w:p>
    <w:p w:rsidR="00E67D11" w:rsidRPr="00FD533A" w:rsidRDefault="00E67D11" w:rsidP="00024E55">
      <w:pPr>
        <w:spacing w:line="360" w:lineRule="auto"/>
        <w:ind w:firstLine="568"/>
        <w:jc w:val="both"/>
        <w:textAlignment w:val="baseline"/>
        <w:rPr>
          <w:szCs w:val="24"/>
          <w:lang w:val="lt-LT" w:eastAsia="lt-LT"/>
        </w:rPr>
      </w:pPr>
      <w:bookmarkStart w:id="4" w:name="part_53976a7629d44d75a1801cc7d3fe2749"/>
      <w:bookmarkEnd w:id="4"/>
      <w:r w:rsidRPr="00FD533A">
        <w:rPr>
          <w:b/>
          <w:bCs/>
          <w:szCs w:val="24"/>
          <w:lang w:val="lt-LT" w:eastAsia="lt-LT"/>
        </w:rPr>
        <w:t xml:space="preserve">Viešoji tvarka – </w:t>
      </w:r>
      <w:r w:rsidRPr="00FD533A">
        <w:rPr>
          <w:szCs w:val="24"/>
          <w:lang w:val="lt-LT" w:eastAsia="lt-LT"/>
        </w:rPr>
        <w:t>tai moralės ir pagarbos principais pagrįstos bendrosios viešo elgesio taisyklės, egzistuojančios visuomenėje</w:t>
      </w:r>
      <w:r w:rsidR="00A56280">
        <w:rPr>
          <w:szCs w:val="24"/>
          <w:lang w:val="lt-LT" w:eastAsia="lt-LT"/>
        </w:rPr>
        <w:t>.</w:t>
      </w:r>
    </w:p>
    <w:p w:rsidR="00E67D11" w:rsidRPr="00FD533A" w:rsidRDefault="00BA72ED" w:rsidP="00024E55">
      <w:pPr>
        <w:spacing w:line="360" w:lineRule="auto"/>
        <w:jc w:val="both"/>
        <w:rPr>
          <w:szCs w:val="24"/>
          <w:lang w:val="lt-LT" w:eastAsia="lt-LT"/>
        </w:rPr>
      </w:pPr>
      <w:bookmarkStart w:id="5" w:name="part_949742f2ce84485d8b579f7016954473"/>
      <w:bookmarkEnd w:id="5"/>
      <w:r>
        <w:rPr>
          <w:b/>
          <w:bCs/>
          <w:szCs w:val="24"/>
          <w:lang w:val="lt-LT" w:eastAsia="lt-LT"/>
        </w:rPr>
        <w:t xml:space="preserve">          </w:t>
      </w:r>
      <w:r w:rsidR="00E67D11" w:rsidRPr="00FD533A">
        <w:rPr>
          <w:b/>
          <w:bCs/>
          <w:szCs w:val="24"/>
          <w:lang w:val="lt-LT" w:eastAsia="lt-LT"/>
        </w:rPr>
        <w:t xml:space="preserve">Viešoji vieta – </w:t>
      </w:r>
      <w:r w:rsidR="00E67D11" w:rsidRPr="00FD533A">
        <w:rPr>
          <w:szCs w:val="24"/>
          <w:lang w:val="lt-LT" w:eastAsia="lt-LT"/>
        </w:rPr>
        <w:t>Anykščių rajono</w:t>
      </w:r>
      <w:r w:rsidR="00E67D11" w:rsidRPr="00FD533A">
        <w:rPr>
          <w:b/>
          <w:bCs/>
          <w:szCs w:val="24"/>
          <w:lang w:val="lt-LT" w:eastAsia="lt-LT"/>
        </w:rPr>
        <w:t xml:space="preserve"> </w:t>
      </w:r>
      <w:r w:rsidR="00E67D11" w:rsidRPr="00FD533A">
        <w:rPr>
          <w:szCs w:val="24"/>
          <w:lang w:val="lt-LT" w:eastAsia="lt-LT"/>
        </w:rPr>
        <w:t> savivaldybei nuosavybės teise priklausanti ar valdytojo teise valdoma viešo naudojimo teritorija (gatvės, aikštės, stadionai, skverai, parkai, pėsčiųjų takai, paplūdimiai bei jų prieigos) ir kitos žmonių susibūrimams skirtos vietos</w:t>
      </w:r>
      <w:r w:rsidR="00A56280">
        <w:rPr>
          <w:szCs w:val="24"/>
          <w:lang w:val="lt-LT" w:eastAsia="lt-LT"/>
        </w:rPr>
        <w:t>.</w:t>
      </w:r>
      <w:r w:rsidR="00E67D11" w:rsidRPr="00FD533A">
        <w:rPr>
          <w:szCs w:val="24"/>
          <w:lang w:val="lt-LT" w:eastAsia="lt-LT"/>
        </w:rPr>
        <w:t xml:space="preserve">       </w:t>
      </w:r>
    </w:p>
    <w:p w:rsidR="00E67D11" w:rsidRPr="00FD533A" w:rsidRDefault="00E67D11" w:rsidP="00024E55">
      <w:pPr>
        <w:spacing w:line="360" w:lineRule="auto"/>
        <w:jc w:val="both"/>
        <w:rPr>
          <w:szCs w:val="24"/>
          <w:lang w:val="lt-LT" w:eastAsia="lt-LT"/>
        </w:rPr>
      </w:pPr>
      <w:bookmarkStart w:id="6" w:name="part_8f8579a9cbcc44c0b695406c3f2ce8cd"/>
      <w:bookmarkEnd w:id="6"/>
      <w:r w:rsidRPr="00FD533A">
        <w:rPr>
          <w:b/>
          <w:bCs/>
          <w:szCs w:val="24"/>
          <w:lang w:val="lt-LT" w:eastAsia="lt-LT"/>
        </w:rPr>
        <w:t xml:space="preserve">          Prašymas</w:t>
      </w:r>
      <w:r w:rsidR="00F24D8F">
        <w:rPr>
          <w:szCs w:val="24"/>
          <w:lang w:val="lt-LT" w:eastAsia="lt-LT"/>
        </w:rPr>
        <w:t xml:space="preserve"> – nustatytos formos raštiškas r</w:t>
      </w:r>
      <w:r w:rsidRPr="00FD533A">
        <w:rPr>
          <w:szCs w:val="24"/>
          <w:lang w:val="lt-LT" w:eastAsia="lt-LT"/>
        </w:rPr>
        <w:t>enginio organizatorių kreipimasis leisti organizuoti renginį</w:t>
      </w:r>
      <w:r w:rsidR="00A56280">
        <w:rPr>
          <w:szCs w:val="24"/>
          <w:lang w:val="lt-LT" w:eastAsia="lt-LT"/>
        </w:rPr>
        <w:t>.</w:t>
      </w:r>
    </w:p>
    <w:p w:rsidR="00A56280" w:rsidRDefault="00BA72ED" w:rsidP="00BA72ED">
      <w:pPr>
        <w:spacing w:line="360" w:lineRule="auto"/>
        <w:jc w:val="both"/>
        <w:rPr>
          <w:szCs w:val="24"/>
          <w:lang w:val="lt-LT" w:eastAsia="lt-LT"/>
        </w:rPr>
      </w:pPr>
      <w:bookmarkStart w:id="7" w:name="part_daf595dbcdb74c42aa2fff37ef6f8e16"/>
      <w:bookmarkEnd w:id="7"/>
      <w:r>
        <w:rPr>
          <w:b/>
          <w:bCs/>
          <w:szCs w:val="24"/>
          <w:lang w:val="lt-LT" w:eastAsia="lt-LT"/>
        </w:rPr>
        <w:t xml:space="preserve">          </w:t>
      </w:r>
      <w:r w:rsidR="00E67D11" w:rsidRPr="00FD533A">
        <w:rPr>
          <w:b/>
          <w:bCs/>
          <w:szCs w:val="24"/>
          <w:lang w:val="lt-LT" w:eastAsia="lt-LT"/>
        </w:rPr>
        <w:t>Leidimas</w:t>
      </w:r>
      <w:r w:rsidR="00E67D11" w:rsidRPr="00FD533A">
        <w:rPr>
          <w:szCs w:val="24"/>
          <w:lang w:val="lt-LT" w:eastAsia="lt-LT"/>
        </w:rPr>
        <w:t xml:space="preserve"> – nustatytos formos </w:t>
      </w:r>
      <w:r w:rsidR="00F24D8F">
        <w:rPr>
          <w:szCs w:val="24"/>
          <w:lang w:val="lt-LT" w:eastAsia="lt-LT"/>
        </w:rPr>
        <w:t>dokumentas, suteikiantis teisę r</w:t>
      </w:r>
      <w:r w:rsidR="00E67D11" w:rsidRPr="00FD533A">
        <w:rPr>
          <w:szCs w:val="24"/>
          <w:lang w:val="lt-LT" w:eastAsia="lt-LT"/>
        </w:rPr>
        <w:t>enginio organizatoriui  organizuoti renginį Anykščių rajono savivaldybės viešojoje vietoje</w:t>
      </w:r>
      <w:r w:rsidR="00A56280">
        <w:rPr>
          <w:szCs w:val="24"/>
          <w:lang w:val="lt-LT" w:eastAsia="lt-LT"/>
        </w:rPr>
        <w:t>.</w:t>
      </w:r>
      <w:r w:rsidR="00E67D11" w:rsidRPr="00FD533A">
        <w:rPr>
          <w:szCs w:val="24"/>
          <w:lang w:val="lt-LT" w:eastAsia="lt-LT"/>
        </w:rPr>
        <w:t xml:space="preserve">  </w:t>
      </w:r>
    </w:p>
    <w:p w:rsidR="00E67D11" w:rsidRPr="00F24D8F" w:rsidRDefault="00E67D11" w:rsidP="00024E55">
      <w:pPr>
        <w:spacing w:line="360" w:lineRule="auto"/>
        <w:ind w:firstLine="568"/>
        <w:jc w:val="both"/>
        <w:rPr>
          <w:szCs w:val="24"/>
          <w:lang w:val="lt-LT" w:eastAsia="lt-LT"/>
        </w:rPr>
      </w:pPr>
      <w:bookmarkStart w:id="8" w:name="part_be01746dde1c4dd39fb3d025d8436a6c"/>
      <w:bookmarkStart w:id="9" w:name="part_4cf9aa1633ae49bbb18b92873a91a25d"/>
      <w:bookmarkEnd w:id="8"/>
      <w:bookmarkEnd w:id="9"/>
      <w:r w:rsidRPr="00F24D8F">
        <w:rPr>
          <w:b/>
          <w:szCs w:val="24"/>
          <w:lang w:val="lt-LT" w:eastAsia="lt-LT"/>
        </w:rPr>
        <w:t>D</w:t>
      </w:r>
      <w:r w:rsidRPr="00F24D8F">
        <w:rPr>
          <w:b/>
          <w:bCs/>
          <w:szCs w:val="24"/>
          <w:lang w:val="lt-LT" w:eastAsia="lt-LT"/>
        </w:rPr>
        <w:t>raudžiamieji daiktai</w:t>
      </w:r>
      <w:r w:rsidRPr="00F24D8F">
        <w:rPr>
          <w:szCs w:val="24"/>
          <w:lang w:val="lt-LT" w:eastAsia="lt-LT"/>
        </w:rPr>
        <w:t xml:space="preserve"> – bet kokios rūšies ginklai, daiktai, kurie gali būti panaudojami kaip ginklas, taip pat daiktai, su kuriais galima pjauti, durti ar kitaip sužaloti. Kiti daiktai: buteliai, puodeliai, bet kokios rūšies skardinės, fejerverkai, signalinės raketos, dūmų milteliai, dūmų bombos ar kitokia pirotechnika, alkoholiniai gėrimai, bet kokio pobūdžio narkotikai ar stimuliantai, dujų purškalų flakonai, ėsdinančios, degios medžiagos, dažikliai ar kitos talpyklos, kurių sudėtyje yra medžiagos, kurios kenkia sveikatai arba greitai užsidega (standartiniai kišeniniai žiebtuvėliai yra leidžiami), lazeriniai žymekliai, kiti daiktai, kurie gali kelti pavojų visuomenės saugumui, rasistinė, ksenofobinė, ekstremalių dešiniųjų, nacionalistinių, socialistinių idėjų, lyčių nelygybės ar politinės propagandos medžiaga, nacistiniai, komunistiniai ar juos primenantys modifikuoti simboliai. </w:t>
      </w:r>
    </w:p>
    <w:p w:rsidR="00E67D11" w:rsidRPr="00FD533A" w:rsidRDefault="001710CA" w:rsidP="00024E55">
      <w:pPr>
        <w:pStyle w:val="Pagrindiniotekstotrauka"/>
        <w:spacing w:line="360" w:lineRule="auto"/>
        <w:ind w:firstLine="567"/>
      </w:pPr>
      <w:r>
        <w:t>8</w:t>
      </w:r>
      <w:r w:rsidR="00E67D11" w:rsidRPr="00FD533A">
        <w:t xml:space="preserve">. Norint Anykščių rajono viešose vietose organizuoti </w:t>
      </w:r>
      <w:r w:rsidR="00A56280" w:rsidRPr="006934F0">
        <w:t xml:space="preserve">nedidelį </w:t>
      </w:r>
      <w:r w:rsidR="00E67D11" w:rsidRPr="00FD533A">
        <w:t xml:space="preserve">renginį, jo organizatoriui būtina turėti su  Renginių organizavimo Anykščių rajono viešose vietose komisija (jei renginys vyksta Anykščių mieste) arba su seniūnijos seniūnu (jei renginys vyksta seniūnijos teritorijoje) </w:t>
      </w:r>
      <w:r w:rsidR="00E67D11" w:rsidRPr="006934F0">
        <w:t>suderintą</w:t>
      </w:r>
      <w:r w:rsidR="00E67D11" w:rsidRPr="00A56280">
        <w:rPr>
          <w:color w:val="FF0000"/>
        </w:rPr>
        <w:t xml:space="preserve"> </w:t>
      </w:r>
      <w:r w:rsidR="00E67D11" w:rsidRPr="00FD533A">
        <w:t>prašymą organizuoti renginį (forma pridedama).</w:t>
      </w:r>
    </w:p>
    <w:p w:rsidR="00A711F8" w:rsidRPr="006934F0" w:rsidRDefault="001710CA" w:rsidP="00A711F8">
      <w:pPr>
        <w:spacing w:line="360" w:lineRule="auto"/>
        <w:jc w:val="both"/>
        <w:rPr>
          <w:lang w:val="lt-LT"/>
        </w:rPr>
      </w:pPr>
      <w:bookmarkStart w:id="10" w:name="part_87d82099082a4dc2800e7cad49e7d1ae"/>
      <w:bookmarkEnd w:id="10"/>
      <w:r>
        <w:rPr>
          <w:szCs w:val="24"/>
          <w:lang w:val="lt-LT"/>
        </w:rPr>
        <w:t xml:space="preserve">          9</w:t>
      </w:r>
      <w:r w:rsidR="00E67D11" w:rsidRPr="00FD533A">
        <w:rPr>
          <w:szCs w:val="24"/>
          <w:lang w:val="lt-LT"/>
        </w:rPr>
        <w:t xml:space="preserve">. Norint Anykščių rajono viešosiose vietose organizuoti masinį </w:t>
      </w:r>
      <w:r w:rsidR="00BA1042">
        <w:rPr>
          <w:szCs w:val="24"/>
          <w:lang w:val="lt-LT"/>
        </w:rPr>
        <w:t>a</w:t>
      </w:r>
      <w:r w:rsidR="00A711F8">
        <w:rPr>
          <w:szCs w:val="24"/>
          <w:lang w:val="lt-LT"/>
        </w:rPr>
        <w:t xml:space="preserve">r </w:t>
      </w:r>
      <w:r w:rsidR="00E67D11" w:rsidRPr="00FD533A">
        <w:rPr>
          <w:szCs w:val="24"/>
          <w:lang w:val="lt-LT"/>
        </w:rPr>
        <w:t xml:space="preserve">komercinį renginį, jo organizatoriui būtina turėti Renginių organizavimo Anykščių rajono viešose vietose komisijos išduotą leidimą (forma pridedama). </w:t>
      </w:r>
      <w:r w:rsidR="00A711F8" w:rsidRPr="006934F0">
        <w:rPr>
          <w:lang w:val="lt-LT"/>
        </w:rPr>
        <w:t>Už leidimo komerciniam renginiui išdavimą organizatoriai moka Savivaldybės tarybos sprendimu patvirtintą vietinę rinkliavą.</w:t>
      </w:r>
    </w:p>
    <w:p w:rsidR="00E67D11" w:rsidRPr="00FD533A" w:rsidRDefault="00E67D11" w:rsidP="00A711F8">
      <w:pPr>
        <w:pStyle w:val="Pagrindiniotekstotrauka"/>
        <w:spacing w:line="360" w:lineRule="auto"/>
        <w:ind w:firstLine="0"/>
      </w:pPr>
    </w:p>
    <w:p w:rsidR="00E67D11" w:rsidRPr="00FD533A" w:rsidRDefault="00E67D11" w:rsidP="00024E55">
      <w:pPr>
        <w:pStyle w:val="Pagrindiniotekstotrauka"/>
        <w:spacing w:line="360" w:lineRule="auto"/>
        <w:ind w:firstLine="568"/>
        <w:jc w:val="center"/>
        <w:rPr>
          <w:b/>
          <w:bCs/>
        </w:rPr>
      </w:pPr>
      <w:r w:rsidRPr="00FD533A">
        <w:rPr>
          <w:b/>
          <w:bCs/>
        </w:rPr>
        <w:t>II SKYRIUS</w:t>
      </w:r>
    </w:p>
    <w:p w:rsidR="00E67D11" w:rsidRPr="00FD533A" w:rsidRDefault="00E67D11" w:rsidP="00024E55">
      <w:pPr>
        <w:pStyle w:val="Pagrindiniotekstotrauka"/>
        <w:spacing w:line="360" w:lineRule="auto"/>
        <w:ind w:firstLine="568"/>
        <w:jc w:val="center"/>
        <w:rPr>
          <w:b/>
          <w:bCs/>
        </w:rPr>
      </w:pPr>
      <w:r w:rsidRPr="00FD533A">
        <w:rPr>
          <w:b/>
          <w:bCs/>
        </w:rPr>
        <w:t>PRAŠYMŲ LEISTI ORGANIZUOTI RENGINIUS NAGRINĖJIMO TVARKA IR LEIDIMŲ IŠDAVIMAS</w:t>
      </w:r>
    </w:p>
    <w:p w:rsidR="00E67D11" w:rsidRDefault="00E67D11" w:rsidP="00024E55">
      <w:pPr>
        <w:pStyle w:val="Pagrindiniotekstotrauka"/>
        <w:spacing w:line="360" w:lineRule="auto"/>
        <w:ind w:firstLine="568"/>
        <w:jc w:val="center"/>
        <w:rPr>
          <w:b/>
          <w:bCs/>
        </w:rPr>
      </w:pPr>
    </w:p>
    <w:p w:rsidR="00E67D11" w:rsidRDefault="001710CA" w:rsidP="00024E55">
      <w:pPr>
        <w:pStyle w:val="Pagrindiniotekstotrauka"/>
        <w:spacing w:line="360" w:lineRule="auto"/>
        <w:ind w:firstLine="568"/>
      </w:pPr>
      <w:r>
        <w:t>10</w:t>
      </w:r>
      <w:r w:rsidR="00E67D11">
        <w:t xml:space="preserve">. Prašymams leisti organizuoti renginius Anykščių rajono viešosiose vietose (toliau – Prašymas) nagrinėti Anykščių rajono savivaldybės administracijos direktoriaus įsakymu sudaroma nuolatinė Renginių organizavimo viešose vietose komisija (toliau – Komisija), į kurios sudėtį įeina Savivaldybės administracijos specialistai bei policijos </w:t>
      </w:r>
      <w:r w:rsidR="00E67D11" w:rsidRPr="006934F0">
        <w:t>atstova</w:t>
      </w:r>
      <w:r w:rsidR="006B374F" w:rsidRPr="006934F0">
        <w:t>s</w:t>
      </w:r>
      <w:r w:rsidR="00E67D11">
        <w:t>.</w:t>
      </w:r>
    </w:p>
    <w:p w:rsidR="00E67D11" w:rsidRDefault="00E67D11" w:rsidP="00024E55">
      <w:pPr>
        <w:pStyle w:val="Pagrindiniotekstotrauka"/>
        <w:spacing w:line="360" w:lineRule="auto"/>
        <w:ind w:firstLine="568"/>
      </w:pPr>
      <w:r>
        <w:t>1</w:t>
      </w:r>
      <w:r w:rsidR="001710CA">
        <w:t>1</w:t>
      </w:r>
      <w:r>
        <w:t>. Komisijai vadovauja Komisijos pirmininkas, jeigu jo nėra – Komisijos pirmininko pavaduotojas.</w:t>
      </w:r>
    </w:p>
    <w:p w:rsidR="006934F0" w:rsidRDefault="006934F0" w:rsidP="006934F0">
      <w:pPr>
        <w:pStyle w:val="Pagrindiniotekstotrauka"/>
        <w:spacing w:line="360" w:lineRule="auto"/>
        <w:ind w:firstLine="0"/>
      </w:pPr>
      <w:r>
        <w:t xml:space="preserve">         </w:t>
      </w:r>
      <w:r w:rsidR="00BA1042" w:rsidRPr="006934F0">
        <w:t xml:space="preserve"> 1</w:t>
      </w:r>
      <w:r w:rsidR="00157283" w:rsidRPr="006934F0">
        <w:t>2</w:t>
      </w:r>
      <w:r w:rsidR="00E67D11" w:rsidRPr="006934F0">
        <w:t>. Komisijos sprendimai priimami atviru balsavimu posėdyje dalyvaujančių Komisijos narių balsų dauguma.</w:t>
      </w:r>
      <w:r w:rsidR="006B374F" w:rsidRPr="006934F0">
        <w:t xml:space="preserve"> </w:t>
      </w:r>
      <w:r w:rsidRPr="006934F0">
        <w:t>Komisijos posėdis teisėtas, jei jame dalyvauja daugiau</w:t>
      </w:r>
      <w:r>
        <w:t xml:space="preserve"> kaip pusė visų Komisijos narių arba Komisijos nario (</w:t>
      </w:r>
      <w:r w:rsidR="00BA72ED">
        <w:t>-</w:t>
      </w:r>
      <w:proofErr w:type="spellStart"/>
      <w:r>
        <w:t>ių</w:t>
      </w:r>
      <w:proofErr w:type="spellEnd"/>
      <w:r>
        <w:t>) sprendimas perduotas elektroninio ryšio priemonėmis.</w:t>
      </w:r>
    </w:p>
    <w:p w:rsidR="00BA1042" w:rsidRPr="006934F0" w:rsidRDefault="006934F0" w:rsidP="006934F0">
      <w:pPr>
        <w:pStyle w:val="Pagrindiniotekstotrauka"/>
        <w:spacing w:line="360" w:lineRule="auto"/>
        <w:ind w:firstLine="0"/>
      </w:pPr>
      <w:r>
        <w:t xml:space="preserve">          </w:t>
      </w:r>
      <w:r w:rsidR="00BA1042">
        <w:t xml:space="preserve">13. Renginio organizatorius, norintis Anykščių rajono viešojoje vietoje organizuoti </w:t>
      </w:r>
      <w:r w:rsidR="00BA1042" w:rsidRPr="00840E9A">
        <w:t>masinį ar komercinį</w:t>
      </w:r>
      <w:r w:rsidR="00BA1042">
        <w:t xml:space="preserve"> renginį, </w:t>
      </w:r>
      <w:r w:rsidR="00BA1042" w:rsidRPr="006934F0">
        <w:t xml:space="preserve">pateikia nustatytos formos </w:t>
      </w:r>
      <w:r w:rsidRPr="006934F0">
        <w:t>P</w:t>
      </w:r>
      <w:r w:rsidR="00BA1042" w:rsidRPr="006934F0">
        <w:t>rašymą Savivaldybės administracijos direktoriui ne anksčiau kaip prieš 2 (du) mėnesius ir ne vėliau kaip prieš 1 (vieną) mėnesį</w:t>
      </w:r>
      <w:r w:rsidRPr="006934F0">
        <w:t>,</w:t>
      </w:r>
      <w:r w:rsidR="00BA1042" w:rsidRPr="006934F0">
        <w:t xml:space="preserve"> </w:t>
      </w:r>
      <w:r w:rsidRPr="006934F0">
        <w:t xml:space="preserve">o </w:t>
      </w:r>
      <w:r w:rsidR="00BA1042" w:rsidRPr="006934F0">
        <w:t xml:space="preserve">nedidelio renginio organizatorius </w:t>
      </w:r>
      <w:r w:rsidRPr="006934F0">
        <w:t>ne anksčiau kaip prieš 1 (vieną) mėnesį ir ne vėliau kaip prieš 5 d. d.</w:t>
      </w:r>
      <w:r w:rsidR="00BA1042" w:rsidRPr="006934F0">
        <w:t xml:space="preserve"> iki renginio pradžios.</w:t>
      </w:r>
    </w:p>
    <w:p w:rsidR="00E67D11" w:rsidRPr="006934F0" w:rsidRDefault="00BA1042" w:rsidP="00BA1042">
      <w:pPr>
        <w:spacing w:line="360" w:lineRule="auto"/>
        <w:jc w:val="both"/>
        <w:rPr>
          <w:lang w:val="lt-LT"/>
        </w:rPr>
      </w:pPr>
      <w:r w:rsidRPr="006934F0">
        <w:t xml:space="preserve">          </w:t>
      </w:r>
      <w:r w:rsidR="006934F0">
        <w:t xml:space="preserve"> </w:t>
      </w:r>
      <w:r w:rsidRPr="006934F0">
        <w:rPr>
          <w:lang w:val="lt-LT"/>
        </w:rPr>
        <w:t xml:space="preserve">14. Jei prašyme dėl leidimo išdavimo organizuoti renginį pateikta neišsami informacija (dėl renginio turinio, vietos, laiko ar kt.), Komisijos pirmininkas prašo per 5 </w:t>
      </w:r>
      <w:r w:rsidR="00BA72ED">
        <w:rPr>
          <w:lang w:val="lt-LT"/>
        </w:rPr>
        <w:t>d. d.</w:t>
      </w:r>
      <w:r w:rsidRPr="006934F0">
        <w:rPr>
          <w:lang w:val="lt-LT"/>
        </w:rPr>
        <w:t xml:space="preserve"> pateikti papildomus dokumentu</w:t>
      </w:r>
      <w:r w:rsidR="006934F0" w:rsidRPr="006934F0">
        <w:rPr>
          <w:lang w:val="lt-LT"/>
        </w:rPr>
        <w:t>s ar informaciją. Tokiu atveju P</w:t>
      </w:r>
      <w:r w:rsidRPr="006934F0">
        <w:rPr>
          <w:lang w:val="lt-LT"/>
        </w:rPr>
        <w:t>rašymo dėl leidimo organizuoti renginį nagrinėjimo laikas skaičiuojamas nuo papildomų (patikslintų) dokumentų gavimo dienos.</w:t>
      </w:r>
      <w:r w:rsidR="00E67D11" w:rsidRPr="006934F0">
        <w:t xml:space="preserve">                                                                                                                                              </w:t>
      </w:r>
    </w:p>
    <w:p w:rsidR="00E67D11" w:rsidRDefault="00BA1042" w:rsidP="00024E55">
      <w:pPr>
        <w:pStyle w:val="Pagrindinistekstas"/>
        <w:ind w:firstLine="568"/>
        <w:rPr>
          <w:szCs w:val="24"/>
        </w:rPr>
      </w:pPr>
      <w:r>
        <w:rPr>
          <w:szCs w:val="24"/>
        </w:rPr>
        <w:t xml:space="preserve"> </w:t>
      </w:r>
      <w:r w:rsidR="00E67D11">
        <w:rPr>
          <w:szCs w:val="24"/>
        </w:rPr>
        <w:t>1</w:t>
      </w:r>
      <w:r w:rsidR="00160F8D">
        <w:rPr>
          <w:szCs w:val="24"/>
        </w:rPr>
        <w:t>5</w:t>
      </w:r>
      <w:r w:rsidR="00E67D11">
        <w:rPr>
          <w:szCs w:val="24"/>
        </w:rPr>
        <w:t xml:space="preserve">. Prašyme (priedas Nr. 1) turi būti nurodyta: </w:t>
      </w:r>
    </w:p>
    <w:p w:rsidR="00E67D11" w:rsidRDefault="00E67D11" w:rsidP="00024E55">
      <w:pPr>
        <w:pStyle w:val="Pagrindinistekstas"/>
        <w:ind w:firstLine="568"/>
        <w:rPr>
          <w:szCs w:val="24"/>
        </w:rPr>
      </w:pPr>
      <w:r>
        <w:rPr>
          <w:szCs w:val="24"/>
        </w:rPr>
        <w:t xml:space="preserve"> 1</w:t>
      </w:r>
      <w:r w:rsidR="00160F8D">
        <w:rPr>
          <w:szCs w:val="24"/>
        </w:rPr>
        <w:t>5</w:t>
      </w:r>
      <w:r>
        <w:rPr>
          <w:szCs w:val="24"/>
        </w:rPr>
        <w:t>.1. renginio organizatorių duomenys: įmonės pavadinimas ir rekvizitai (kodas, adresas, telefonai, elektroninis paštas), fizinio asmens vardas, pavardė, kontaktai (adresas, telefonas, elektroninis paštas);</w:t>
      </w:r>
    </w:p>
    <w:p w:rsidR="00E67D11" w:rsidRPr="00160F8D" w:rsidRDefault="00E67D11" w:rsidP="00024E55">
      <w:pPr>
        <w:spacing w:line="360" w:lineRule="auto"/>
        <w:ind w:firstLine="568"/>
        <w:jc w:val="both"/>
        <w:rPr>
          <w:szCs w:val="24"/>
          <w:lang w:val="lt-LT"/>
        </w:rPr>
      </w:pPr>
      <w:r>
        <w:rPr>
          <w:szCs w:val="24"/>
        </w:rPr>
        <w:t>1</w:t>
      </w:r>
      <w:r w:rsidR="00160F8D">
        <w:rPr>
          <w:szCs w:val="24"/>
        </w:rPr>
        <w:t>5</w:t>
      </w:r>
      <w:r>
        <w:rPr>
          <w:szCs w:val="24"/>
        </w:rPr>
        <w:t xml:space="preserve">.2. </w:t>
      </w:r>
      <w:r w:rsidRPr="00160F8D">
        <w:rPr>
          <w:szCs w:val="24"/>
          <w:lang w:val="lt-LT"/>
        </w:rPr>
        <w:t>renginio pavadinimas, trumpas aprašymas, nurodant tikslą, formą, tikslinę auditoriją ir veiklas, vieta, data, pradžios ir pabaigos laikas;</w:t>
      </w:r>
    </w:p>
    <w:p w:rsidR="00E67D11" w:rsidRPr="00160F8D" w:rsidRDefault="00E67D11" w:rsidP="00024E55">
      <w:pPr>
        <w:spacing w:line="360" w:lineRule="auto"/>
        <w:ind w:firstLine="568"/>
        <w:jc w:val="both"/>
        <w:rPr>
          <w:szCs w:val="24"/>
          <w:lang w:val="lt-LT"/>
        </w:rPr>
      </w:pPr>
      <w:r w:rsidRPr="00160F8D">
        <w:rPr>
          <w:szCs w:val="24"/>
          <w:lang w:val="lt-LT"/>
        </w:rPr>
        <w:t>1</w:t>
      </w:r>
      <w:r w:rsidR="00160F8D">
        <w:rPr>
          <w:szCs w:val="24"/>
          <w:lang w:val="lt-LT"/>
        </w:rPr>
        <w:t>5</w:t>
      </w:r>
      <w:r w:rsidRPr="00160F8D">
        <w:rPr>
          <w:szCs w:val="24"/>
          <w:lang w:val="lt-LT"/>
        </w:rPr>
        <w:t>.3. numatomas dalyvių ir žiūrovų skaičius;</w:t>
      </w:r>
    </w:p>
    <w:p w:rsidR="00E67D11" w:rsidRPr="00160F8D" w:rsidRDefault="00E67D11" w:rsidP="00024E55">
      <w:pPr>
        <w:spacing w:line="360" w:lineRule="auto"/>
        <w:ind w:firstLine="568"/>
        <w:rPr>
          <w:szCs w:val="24"/>
          <w:lang w:val="lt-LT"/>
        </w:rPr>
      </w:pPr>
      <w:r w:rsidRPr="00160F8D">
        <w:rPr>
          <w:szCs w:val="24"/>
          <w:lang w:val="lt-LT"/>
        </w:rPr>
        <w:t>1</w:t>
      </w:r>
      <w:r w:rsidR="00160F8D">
        <w:rPr>
          <w:szCs w:val="24"/>
          <w:lang w:val="lt-LT"/>
        </w:rPr>
        <w:t>5</w:t>
      </w:r>
      <w:r w:rsidRPr="00160F8D">
        <w:rPr>
          <w:szCs w:val="24"/>
          <w:lang w:val="lt-LT"/>
        </w:rPr>
        <w:t>.4. renginio dalyvių ir žiūrovų saugumo priemonės;</w:t>
      </w:r>
    </w:p>
    <w:p w:rsidR="00E67D11" w:rsidRPr="00160F8D" w:rsidRDefault="00E67D11" w:rsidP="00024E55">
      <w:pPr>
        <w:spacing w:line="360" w:lineRule="auto"/>
        <w:ind w:firstLine="568"/>
        <w:rPr>
          <w:szCs w:val="24"/>
          <w:lang w:val="lt-LT"/>
        </w:rPr>
      </w:pPr>
      <w:r w:rsidRPr="00160F8D">
        <w:rPr>
          <w:szCs w:val="24"/>
          <w:lang w:val="lt-LT"/>
        </w:rPr>
        <w:t>1</w:t>
      </w:r>
      <w:r w:rsidR="00160F8D">
        <w:rPr>
          <w:szCs w:val="24"/>
          <w:lang w:val="lt-LT"/>
        </w:rPr>
        <w:t>5</w:t>
      </w:r>
      <w:r w:rsidRPr="00160F8D">
        <w:rPr>
          <w:szCs w:val="24"/>
          <w:lang w:val="lt-LT"/>
        </w:rPr>
        <w:t>.5. medicinos pagalbos teikimo tvarka;</w:t>
      </w:r>
    </w:p>
    <w:p w:rsidR="00E67D11" w:rsidRPr="00160F8D" w:rsidRDefault="00E67D11" w:rsidP="00024E55">
      <w:pPr>
        <w:spacing w:line="360" w:lineRule="auto"/>
        <w:ind w:firstLine="568"/>
        <w:jc w:val="both"/>
        <w:rPr>
          <w:szCs w:val="24"/>
          <w:lang w:val="lt-LT"/>
        </w:rPr>
      </w:pPr>
      <w:r w:rsidRPr="00160F8D">
        <w:rPr>
          <w:szCs w:val="24"/>
          <w:lang w:val="lt-LT"/>
        </w:rPr>
        <w:t>1</w:t>
      </w:r>
      <w:r w:rsidR="00160F8D">
        <w:rPr>
          <w:szCs w:val="24"/>
          <w:lang w:val="lt-LT"/>
        </w:rPr>
        <w:t>5</w:t>
      </w:r>
      <w:r w:rsidRPr="00160F8D">
        <w:rPr>
          <w:szCs w:val="24"/>
          <w:lang w:val="lt-LT"/>
        </w:rPr>
        <w:t>.6. planuojamų prekybos vietų skaičius (atskirai nurodant prekybos alkoholiu taškų skaičių), prekių rūšys;</w:t>
      </w:r>
    </w:p>
    <w:p w:rsidR="00E67D11" w:rsidRPr="00E04D38" w:rsidRDefault="00E67D11" w:rsidP="00024E55">
      <w:pPr>
        <w:spacing w:line="360" w:lineRule="auto"/>
        <w:ind w:firstLine="568"/>
        <w:jc w:val="both"/>
        <w:rPr>
          <w:vanish/>
          <w:szCs w:val="24"/>
          <w:lang w:val="lt-LT"/>
        </w:rPr>
      </w:pPr>
      <w:r w:rsidRPr="00E04D38">
        <w:rPr>
          <w:szCs w:val="24"/>
          <w:lang w:val="lt-LT"/>
        </w:rPr>
        <w:t>1</w:t>
      </w:r>
      <w:r w:rsidR="00E04D38" w:rsidRPr="00E04D38">
        <w:rPr>
          <w:szCs w:val="24"/>
          <w:lang w:val="lt-LT"/>
        </w:rPr>
        <w:t>5</w:t>
      </w:r>
      <w:r w:rsidRPr="00E04D38">
        <w:rPr>
          <w:szCs w:val="24"/>
          <w:lang w:val="lt-LT"/>
        </w:rPr>
        <w:t>.7. renginiui skirtos teritorijos sutvarkymo planas ir priemonės renginio metu ir po jo, biotualetų (jei renginys vyksta ilgiau nei 2 val.) skaičius, atsižvelgiant į renginio dalyvių skaičių ir jų išdėstymo planą bei priežiūros grafiką;</w:t>
      </w:r>
    </w:p>
    <w:p w:rsidR="00E67D11" w:rsidRPr="00E04D38" w:rsidRDefault="00E67D11" w:rsidP="00024E55">
      <w:pPr>
        <w:keepNext/>
        <w:spacing w:line="360" w:lineRule="auto"/>
        <w:ind w:firstLine="568"/>
        <w:rPr>
          <w:vanish/>
          <w:szCs w:val="24"/>
          <w:lang w:val="lt-LT"/>
        </w:rPr>
      </w:pPr>
      <w:r w:rsidRPr="00E04D38">
        <w:rPr>
          <w:vanish/>
          <w:szCs w:val="24"/>
          <w:lang w:val="lt-LT"/>
        </w:rPr>
        <w:t>ne mažiau  nei dviejų renginio organizatorių arba jų įgaliotų asmenų, atsakingų už renginio organizavimą, vardai, pavardės, namų adresai ir telefonų numeriai;</w:t>
      </w:r>
    </w:p>
    <w:p w:rsidR="00E67D11" w:rsidRPr="00E04D38" w:rsidRDefault="00E67D11" w:rsidP="00024E55">
      <w:pPr>
        <w:keepNext/>
        <w:spacing w:line="360" w:lineRule="auto"/>
        <w:ind w:firstLine="568"/>
        <w:rPr>
          <w:vanish/>
          <w:szCs w:val="24"/>
          <w:lang w:val="lt-LT"/>
        </w:rPr>
      </w:pPr>
      <w:r w:rsidRPr="00E04D38">
        <w:rPr>
          <w:vanish/>
          <w:szCs w:val="24"/>
          <w:lang w:val="lt-LT"/>
        </w:rPr>
        <w:t xml:space="preserve"> ...renginio dalyvių ir žiūrovų saugumo priemonės;</w:t>
      </w:r>
    </w:p>
    <w:p w:rsidR="00E67D11" w:rsidRPr="00E04D38" w:rsidRDefault="00E67D11" w:rsidP="00024E55">
      <w:pPr>
        <w:keepNext/>
        <w:spacing w:line="360" w:lineRule="auto"/>
        <w:ind w:firstLine="568"/>
        <w:rPr>
          <w:szCs w:val="24"/>
          <w:lang w:val="lt-LT"/>
        </w:rPr>
      </w:pPr>
      <w:r w:rsidRPr="00E04D38">
        <w:rPr>
          <w:vanish/>
          <w:szCs w:val="24"/>
          <w:lang w:val="lt-LT"/>
        </w:rPr>
        <w:t>.. higienos normų laikymosi ir darbo saugos renginio metu užtikrinimas;</w:t>
      </w:r>
    </w:p>
    <w:p w:rsidR="00E67D11" w:rsidRPr="00E04D38" w:rsidRDefault="00E67D11" w:rsidP="00024E55">
      <w:pPr>
        <w:spacing w:line="360" w:lineRule="auto"/>
        <w:ind w:firstLine="568"/>
        <w:rPr>
          <w:szCs w:val="24"/>
          <w:lang w:val="lt-LT"/>
        </w:rPr>
      </w:pPr>
      <w:r w:rsidRPr="00E04D38">
        <w:rPr>
          <w:szCs w:val="24"/>
          <w:lang w:val="lt-LT"/>
        </w:rPr>
        <w:t>1</w:t>
      </w:r>
      <w:r w:rsidR="00E04D38">
        <w:rPr>
          <w:szCs w:val="24"/>
          <w:lang w:val="lt-LT"/>
        </w:rPr>
        <w:t>5</w:t>
      </w:r>
      <w:r w:rsidRPr="00E04D38">
        <w:rPr>
          <w:szCs w:val="24"/>
          <w:lang w:val="lt-LT"/>
        </w:rPr>
        <w:t>.8. higienos normų laikymosi ir darbo saugos renginio metu užtikrinimas;</w:t>
      </w:r>
    </w:p>
    <w:p w:rsidR="00E67D11" w:rsidRPr="00E04D38" w:rsidRDefault="00E67D11" w:rsidP="00024E55">
      <w:pPr>
        <w:spacing w:line="360" w:lineRule="auto"/>
        <w:ind w:firstLine="568"/>
        <w:rPr>
          <w:szCs w:val="24"/>
          <w:lang w:val="lt-LT"/>
        </w:rPr>
      </w:pPr>
      <w:r w:rsidRPr="00E04D38">
        <w:rPr>
          <w:szCs w:val="24"/>
          <w:lang w:val="lt-LT"/>
        </w:rPr>
        <w:t>1</w:t>
      </w:r>
      <w:r w:rsidR="00E04D38">
        <w:rPr>
          <w:szCs w:val="24"/>
          <w:lang w:val="lt-LT"/>
        </w:rPr>
        <w:t>5</w:t>
      </w:r>
      <w:r w:rsidRPr="00E04D38">
        <w:rPr>
          <w:szCs w:val="24"/>
          <w:lang w:val="lt-LT"/>
        </w:rPr>
        <w:t xml:space="preserve">.9. išorinės reklamos išdėstymo schema arba nurodyti kiti informacinės medžiagos skleidimo būdai; </w:t>
      </w:r>
    </w:p>
    <w:p w:rsidR="00E67D11" w:rsidRPr="00E04D38" w:rsidRDefault="00E67D11" w:rsidP="00024E55">
      <w:pPr>
        <w:spacing w:line="360" w:lineRule="auto"/>
        <w:ind w:firstLine="568"/>
        <w:jc w:val="both"/>
        <w:rPr>
          <w:szCs w:val="24"/>
          <w:lang w:val="lt-LT"/>
        </w:rPr>
      </w:pPr>
      <w:r w:rsidRPr="00E04D38">
        <w:rPr>
          <w:szCs w:val="24"/>
          <w:lang w:val="lt-LT"/>
        </w:rPr>
        <w:t>1</w:t>
      </w:r>
      <w:r w:rsidR="00E04D38">
        <w:rPr>
          <w:szCs w:val="24"/>
          <w:lang w:val="lt-LT"/>
        </w:rPr>
        <w:t>5</w:t>
      </w:r>
      <w:r w:rsidRPr="00E04D38">
        <w:rPr>
          <w:szCs w:val="24"/>
          <w:lang w:val="lt-LT"/>
        </w:rPr>
        <w:t>.10. nuoseklus eitynių maršrutas su gatvių pavadinimais, jei organizuojamos eitynės;</w:t>
      </w:r>
    </w:p>
    <w:p w:rsidR="00E67D11" w:rsidRPr="00E04D38" w:rsidRDefault="00E67D11" w:rsidP="00024E55">
      <w:pPr>
        <w:spacing w:line="360" w:lineRule="auto"/>
        <w:ind w:firstLine="568"/>
        <w:jc w:val="both"/>
        <w:rPr>
          <w:szCs w:val="24"/>
          <w:lang w:val="lt-LT"/>
        </w:rPr>
      </w:pPr>
      <w:r w:rsidRPr="00E04D38">
        <w:rPr>
          <w:szCs w:val="24"/>
          <w:lang w:val="lt-LT"/>
        </w:rPr>
        <w:t>1</w:t>
      </w:r>
      <w:r w:rsidR="00E04D38">
        <w:rPr>
          <w:szCs w:val="24"/>
          <w:lang w:val="lt-LT"/>
        </w:rPr>
        <w:t>5</w:t>
      </w:r>
      <w:r w:rsidRPr="00E04D38">
        <w:rPr>
          <w:szCs w:val="24"/>
          <w:lang w:val="lt-LT"/>
        </w:rPr>
        <w:t>.11. bepiločių orla</w:t>
      </w:r>
      <w:r w:rsidR="00E04D38">
        <w:rPr>
          <w:szCs w:val="24"/>
          <w:lang w:val="lt-LT"/>
        </w:rPr>
        <w:t>i</w:t>
      </w:r>
      <w:r w:rsidRPr="00E04D38">
        <w:rPr>
          <w:szCs w:val="24"/>
          <w:lang w:val="lt-LT"/>
        </w:rPr>
        <w:t>vių naud</w:t>
      </w:r>
      <w:r w:rsidR="00E04D38">
        <w:rPr>
          <w:szCs w:val="24"/>
          <w:lang w:val="lt-LT"/>
        </w:rPr>
        <w:t>o</w:t>
      </w:r>
      <w:r w:rsidRPr="00E04D38">
        <w:rPr>
          <w:szCs w:val="24"/>
          <w:lang w:val="lt-LT"/>
        </w:rPr>
        <w:t>jimas ir kita svarbi informacija apie renginį</w:t>
      </w:r>
      <w:r w:rsidR="00E04D38">
        <w:rPr>
          <w:szCs w:val="24"/>
          <w:lang w:val="lt-LT"/>
        </w:rPr>
        <w:t>.</w:t>
      </w:r>
      <w:r w:rsidRPr="00E04D38">
        <w:rPr>
          <w:szCs w:val="24"/>
          <w:lang w:val="lt-LT"/>
        </w:rPr>
        <w:t xml:space="preserve"> </w:t>
      </w:r>
    </w:p>
    <w:p w:rsidR="00E67D11" w:rsidRPr="00E04D38" w:rsidRDefault="00E67D11" w:rsidP="00024E55">
      <w:pPr>
        <w:pStyle w:val="Pagrindiniotekstotrauka"/>
        <w:spacing w:line="360" w:lineRule="auto"/>
        <w:ind w:firstLine="568"/>
      </w:pPr>
      <w:r w:rsidRPr="00E04D38">
        <w:t>1</w:t>
      </w:r>
      <w:r w:rsidR="00E04D38">
        <w:t>6</w:t>
      </w:r>
      <w:r w:rsidRPr="00E04D38">
        <w:t xml:space="preserve">. Elektroninės formos prašymas pasirašomas elektroniniu parašu. </w:t>
      </w:r>
      <w:r w:rsidRPr="00E04D38">
        <w:rPr>
          <w:strike/>
        </w:rPr>
        <w:t xml:space="preserve">                              </w:t>
      </w:r>
    </w:p>
    <w:p w:rsidR="00E67D11" w:rsidRPr="00E04D38" w:rsidRDefault="00E67D11" w:rsidP="00024E55">
      <w:pPr>
        <w:pStyle w:val="Pagrindiniotekstotrauka"/>
        <w:spacing w:line="360" w:lineRule="auto"/>
        <w:ind w:firstLine="568"/>
      </w:pPr>
      <w:r w:rsidRPr="00E04D38">
        <w:t>1</w:t>
      </w:r>
      <w:r w:rsidR="003E395F">
        <w:t>7</w:t>
      </w:r>
      <w:r w:rsidRPr="00E04D38">
        <w:t xml:space="preserve">. Renginio organizatorius kartu su </w:t>
      </w:r>
      <w:r w:rsidR="00E04D38">
        <w:t>p</w:t>
      </w:r>
      <w:r w:rsidRPr="00E04D38">
        <w:t>rašymu pateikia:</w:t>
      </w:r>
    </w:p>
    <w:p w:rsidR="00E67D11" w:rsidRDefault="00E67D11" w:rsidP="00024E55">
      <w:pPr>
        <w:pStyle w:val="Pagrindiniotekstotrauka"/>
        <w:spacing w:line="360" w:lineRule="auto"/>
        <w:ind w:firstLine="568"/>
      </w:pPr>
      <w:r w:rsidRPr="00E04D38">
        <w:t>1</w:t>
      </w:r>
      <w:r w:rsidR="003E395F">
        <w:t>7</w:t>
      </w:r>
      <w:r w:rsidRPr="00E04D38">
        <w:t>.1. sutarčių su juridiniais ar fiziniais asmenimis dėl renginio teritorijos tvarkymo, renginio dalyvių saugumo užtikrinimo, renginio apsaugos ir kt. kopijas</w:t>
      </w:r>
      <w:r w:rsidR="008B0CC8">
        <w:t>;</w:t>
      </w:r>
    </w:p>
    <w:p w:rsidR="008B0CC8" w:rsidRPr="00AD59D1" w:rsidRDefault="008B0CC8" w:rsidP="00024E55">
      <w:pPr>
        <w:pStyle w:val="Pagrindiniotekstotrauka"/>
        <w:spacing w:line="360" w:lineRule="auto"/>
        <w:ind w:firstLine="568"/>
        <w:rPr>
          <w:b/>
          <w:bCs/>
        </w:rPr>
      </w:pPr>
      <w:r w:rsidRPr="00AD59D1">
        <w:t>17.</w:t>
      </w:r>
      <w:r w:rsidR="008D1D90" w:rsidRPr="00AD59D1">
        <w:t>2</w:t>
      </w:r>
      <w:r w:rsidRPr="00AD59D1">
        <w:t xml:space="preserve">. jei organizuojamas renginys </w:t>
      </w:r>
      <w:r w:rsidR="00C66A44" w:rsidRPr="00AD59D1">
        <w:t xml:space="preserve">valstybinio parko </w:t>
      </w:r>
      <w:r w:rsidRPr="00AD59D1">
        <w:t>saugomoje teritorijoje, suderinim</w:t>
      </w:r>
      <w:r w:rsidR="008D1D90" w:rsidRPr="00AD59D1">
        <w:t>ą</w:t>
      </w:r>
      <w:r w:rsidRPr="00AD59D1">
        <w:t xml:space="preserve"> su </w:t>
      </w:r>
      <w:r w:rsidRPr="00AD59D1">
        <w:rPr>
          <w:rStyle w:val="Grietas"/>
          <w:b w:val="0"/>
          <w:bCs w:val="0"/>
          <w:shd w:val="clear" w:color="auto" w:fill="FFFFFF"/>
        </w:rPr>
        <w:t>Aukštaitijos saugomų teritorijų direkcija</w:t>
      </w:r>
      <w:r w:rsidR="008D1D90" w:rsidRPr="00AD59D1">
        <w:rPr>
          <w:rStyle w:val="Grietas"/>
          <w:b w:val="0"/>
          <w:bCs w:val="0"/>
          <w:shd w:val="clear" w:color="auto" w:fill="FFFFFF"/>
        </w:rPr>
        <w:t>;</w:t>
      </w:r>
    </w:p>
    <w:p w:rsidR="00E67D11" w:rsidRDefault="00E67D11" w:rsidP="00024E55">
      <w:pPr>
        <w:pStyle w:val="Pagrindiniotekstotrauka"/>
        <w:spacing w:line="360" w:lineRule="auto"/>
        <w:ind w:firstLine="568"/>
      </w:pPr>
      <w:r>
        <w:t>1</w:t>
      </w:r>
      <w:r w:rsidR="003E395F">
        <w:t>7</w:t>
      </w:r>
      <w:r>
        <w:t>.</w:t>
      </w:r>
      <w:r w:rsidR="008D1D90">
        <w:t>3</w:t>
      </w:r>
      <w:r>
        <w:t xml:space="preserve">. jei organizuojamas renginys su gyvūnais, Anykščių valstybinės maisto ir veterinarijos tarnybos leidimą organizuoti renginį su gyvūnais bei vadovautis Veterinarijos reikalavimais pramoginiams ir kitiems renginiams naudojamiems gyvūnams, kitais Lietuvos </w:t>
      </w:r>
      <w:r w:rsidR="003E395F">
        <w:t>R</w:t>
      </w:r>
      <w:r>
        <w:t>espublikos teisės aktais, reglamentuojančiais gyvūnų registravimą, ženklinim</w:t>
      </w:r>
      <w:r w:rsidR="00BA72ED">
        <w:t>ą, sveikatos apsaugą</w:t>
      </w:r>
      <w:r w:rsidR="008B0CC8">
        <w:t>;</w:t>
      </w:r>
    </w:p>
    <w:p w:rsidR="00E67D11" w:rsidRDefault="00E67D11" w:rsidP="00024E55">
      <w:pPr>
        <w:pStyle w:val="Antrats"/>
        <w:tabs>
          <w:tab w:val="center" w:pos="1276"/>
          <w:tab w:val="right" w:pos="1418"/>
        </w:tabs>
        <w:spacing w:line="360" w:lineRule="auto"/>
        <w:ind w:firstLine="568"/>
        <w:jc w:val="both"/>
      </w:pPr>
      <w:r>
        <w:t>1</w:t>
      </w:r>
      <w:r w:rsidR="003E395F">
        <w:t>7</w:t>
      </w:r>
      <w:r>
        <w:t>.</w:t>
      </w:r>
      <w:r w:rsidR="008D1D90">
        <w:t>4</w:t>
      </w:r>
      <w:r>
        <w:t>. Utenos apskrities vyriausiojo policijos komisariato Anykščių rajono policijos komisariato arba saugos tarnybos viešosios tvarkos ir žiūrovų saugumo užtikrinimo renginyje priemonių plano kopiją. Jei šis planas yra sudarytas saugos tarnybos, jis turi būti suderintas su Utenos apskrities vyriausiojo policijos komisariato Anykščių rajono policijos komisariatu</w:t>
      </w:r>
      <w:r w:rsidR="00FB47DD">
        <w:t>;</w:t>
      </w:r>
    </w:p>
    <w:p w:rsidR="005D692D" w:rsidRPr="00AD59D1" w:rsidRDefault="005D692D" w:rsidP="00024E55">
      <w:pPr>
        <w:pStyle w:val="Antrats"/>
        <w:tabs>
          <w:tab w:val="center" w:pos="1276"/>
          <w:tab w:val="right" w:pos="1418"/>
        </w:tabs>
        <w:spacing w:line="360" w:lineRule="auto"/>
        <w:ind w:firstLine="568"/>
        <w:jc w:val="both"/>
      </w:pPr>
      <w:r w:rsidRPr="00AD59D1">
        <w:t>17.</w:t>
      </w:r>
      <w:r w:rsidR="008D1D90" w:rsidRPr="00AD59D1">
        <w:t>5</w:t>
      </w:r>
      <w:r w:rsidRPr="00AD59D1">
        <w:t>. sumokėjus nustatyto dydžio vietinės rinkliavos mokestį (jeigu renginys masinis ar komercinis) pateikia tai patvirtinančius dokumentus ar jų kopijas.</w:t>
      </w:r>
    </w:p>
    <w:p w:rsidR="00E67D11" w:rsidRDefault="003E395F" w:rsidP="00024E55">
      <w:pPr>
        <w:pStyle w:val="Antrats"/>
        <w:tabs>
          <w:tab w:val="right" w:pos="0"/>
          <w:tab w:val="center" w:pos="1276"/>
        </w:tabs>
        <w:spacing w:line="360" w:lineRule="auto"/>
        <w:ind w:firstLine="568"/>
        <w:jc w:val="both"/>
        <w:rPr>
          <w:b/>
        </w:rPr>
      </w:pPr>
      <w:r>
        <w:t>18</w:t>
      </w:r>
      <w:r w:rsidR="00E67D11">
        <w:t>.</w:t>
      </w:r>
      <w:r w:rsidR="00E67D11">
        <w:rPr>
          <w:b/>
        </w:rPr>
        <w:t xml:space="preserve"> </w:t>
      </w:r>
      <w:r w:rsidR="00AD59D1">
        <w:t>Jei r</w:t>
      </w:r>
      <w:r w:rsidR="00E67D11">
        <w:t xml:space="preserve">enginio organizatorius pageidauja, kad renginio metu būtų apribotas automobilių eismas, jis </w:t>
      </w:r>
      <w:r w:rsidRPr="00AD59D1">
        <w:t xml:space="preserve">privalo pateikti schemą dėl eismo ribojimo </w:t>
      </w:r>
      <w:r>
        <w:t xml:space="preserve">ir </w:t>
      </w:r>
      <w:r w:rsidR="00E67D11">
        <w:t>Prašymą suderinti su Utenos apskrities vyriausiojo policijos komisariato Anykščių rajono policijos komisariatu ir kelią prižiūrinčia institucija.</w:t>
      </w:r>
    </w:p>
    <w:p w:rsidR="00E67D11" w:rsidRPr="003E395F" w:rsidRDefault="001710CA" w:rsidP="00024E55">
      <w:pPr>
        <w:pStyle w:val="Pagrindiniotekstotrauka"/>
        <w:spacing w:line="360" w:lineRule="auto"/>
        <w:ind w:firstLine="568"/>
        <w:rPr>
          <w:strike/>
        </w:rPr>
      </w:pPr>
      <w:r>
        <w:t>1</w:t>
      </w:r>
      <w:r w:rsidR="003E395F">
        <w:t>9</w:t>
      </w:r>
      <w:r w:rsidR="00E67D11">
        <w:t>. Jei renginio metu bus organizuojamos parodomosios ir kitokios sporto varžybos, jei renginys bus susijęs su neįprastu dalyvių ar žiūrovų fiziniu ar emociniu krūviu, jei renginys vyks ekstremaliomis gamtinėmis sąlygomis, jei renginyje bus naudojamos civil</w:t>
      </w:r>
      <w:r w:rsidR="00A975F9">
        <w:t>inės  pirotechnikos priemonės, r</w:t>
      </w:r>
      <w:r w:rsidR="00E67D11">
        <w:t>enginio organizatoriai turi užtikrinti, kad dalyviams ir žiūrovams bus suteikta kvalifikuota medicinos pagalba.</w:t>
      </w:r>
    </w:p>
    <w:p w:rsidR="00E67D11" w:rsidRDefault="00E67D11" w:rsidP="00024E55">
      <w:pPr>
        <w:pStyle w:val="Pagrindiniotekstotrauka"/>
        <w:spacing w:line="360" w:lineRule="auto"/>
        <w:ind w:firstLine="568"/>
      </w:pPr>
      <w:r>
        <w:t>2</w:t>
      </w:r>
      <w:r w:rsidR="003E395F">
        <w:t>0</w:t>
      </w:r>
      <w:r>
        <w:t xml:space="preserve">. Komisija turi teisę gauti iš Anykščių rajono savivaldybės administracijos padalinių ir </w:t>
      </w:r>
      <w:r w:rsidR="003E395F">
        <w:t>r</w:t>
      </w:r>
      <w:r>
        <w:t>enginio organizatorių informaciją ir dokumentus, reikalingus sprendimams priimti.</w:t>
      </w:r>
    </w:p>
    <w:p w:rsidR="00A975F9" w:rsidRPr="00A975F9" w:rsidRDefault="00E67D11" w:rsidP="00024E55">
      <w:pPr>
        <w:pStyle w:val="Pagrindiniotekstotrauka"/>
        <w:spacing w:line="360" w:lineRule="auto"/>
        <w:ind w:firstLine="568"/>
      </w:pPr>
      <w:r>
        <w:t>2</w:t>
      </w:r>
      <w:r w:rsidR="003E395F">
        <w:t>1</w:t>
      </w:r>
      <w:r>
        <w:t xml:space="preserve">. </w:t>
      </w:r>
      <w:r w:rsidRPr="00A975F9">
        <w:t xml:space="preserve">Komisija </w:t>
      </w:r>
      <w:r w:rsidR="00A975F9">
        <w:t>P</w:t>
      </w:r>
      <w:r w:rsidR="005D692D" w:rsidRPr="00A975F9">
        <w:t>rašymą išnagrinėja ne vėliau kaip likus 10 d. d. iki renginio pradžios.</w:t>
      </w:r>
    </w:p>
    <w:p w:rsidR="00E67D11" w:rsidRDefault="00A975F9" w:rsidP="00A975F9">
      <w:pPr>
        <w:pStyle w:val="Pagrindiniotekstotrauka"/>
        <w:spacing w:line="360" w:lineRule="auto"/>
        <w:ind w:firstLine="0"/>
      </w:pPr>
      <w:r>
        <w:rPr>
          <w:color w:val="FF0000"/>
        </w:rPr>
        <w:t xml:space="preserve">         </w:t>
      </w:r>
      <w:r>
        <w:t xml:space="preserve"> </w:t>
      </w:r>
      <w:r w:rsidR="00E67D11">
        <w:t>2</w:t>
      </w:r>
      <w:r w:rsidR="002A2F15">
        <w:t>2</w:t>
      </w:r>
      <w:r w:rsidR="001710CA">
        <w:t>.</w:t>
      </w:r>
      <w:r w:rsidR="00E67D11">
        <w:t xml:space="preserve"> Komisija neprivalo svarstyti Prašymų, pateiktų nesilaikant šioje tvarkoje nustatytų prašymo pateikimo terminų.</w:t>
      </w:r>
    </w:p>
    <w:p w:rsidR="00E67D11" w:rsidRDefault="00E67D11" w:rsidP="00024E55">
      <w:pPr>
        <w:pStyle w:val="Pagrindiniotekstotrauka"/>
        <w:spacing w:line="360" w:lineRule="auto"/>
        <w:ind w:firstLine="568"/>
      </w:pPr>
      <w:r>
        <w:t>2</w:t>
      </w:r>
      <w:r w:rsidR="002A2F15">
        <w:t>3</w:t>
      </w:r>
      <w:r>
        <w:t xml:space="preserve">. Komisija turi teisę kviesti į posėdį </w:t>
      </w:r>
      <w:r w:rsidR="00FB47DD">
        <w:t>r</w:t>
      </w:r>
      <w:r>
        <w:t>enginio organizatorius ar jų atstovus. Komisija turi teisę priimti sprendimą, jei paskirtu laiku kviestas organizatorius ar jo atstovas neatvyko, taip pat Prašymo svarstymą atidėti ir pakartotinai kviesti į posėdį renginių organizatorius, jų atstovus, jei tokia būtinybė iškilo.</w:t>
      </w:r>
    </w:p>
    <w:p w:rsidR="00E67D11" w:rsidRDefault="00E67D11" w:rsidP="00024E55">
      <w:pPr>
        <w:pStyle w:val="Pagrindiniotekstotrauka"/>
        <w:spacing w:line="360" w:lineRule="auto"/>
        <w:ind w:firstLine="568"/>
      </w:pPr>
      <w:r>
        <w:t>2</w:t>
      </w:r>
      <w:r w:rsidR="002A2F15">
        <w:t>4</w:t>
      </w:r>
      <w:r>
        <w:t xml:space="preserve">. Komisijai priėmus palankų sprendimą, </w:t>
      </w:r>
      <w:r w:rsidR="002A2F15">
        <w:t xml:space="preserve">renginio organizatoriui išduodamas leidimas. </w:t>
      </w:r>
      <w:r w:rsidR="00A975F9">
        <w:t>M</w:t>
      </w:r>
      <w:r w:rsidR="002A2F15">
        <w:t>asinio</w:t>
      </w:r>
      <w:r>
        <w:t xml:space="preserve"> ar komercinio renginio organizavimo Anykščių rajono viešosiose vietos</w:t>
      </w:r>
      <w:r w:rsidR="00BA72ED">
        <w:t>e leidimas (toliau – Leidimas) r</w:t>
      </w:r>
      <w:r>
        <w:t xml:space="preserve">enginio organizatoriui išduodamas tik sumokėjus nustatyto dydžio vietinės rinkliavos mokestį </w:t>
      </w:r>
      <w:r w:rsidRPr="00A975F9">
        <w:t>ir pateikus Komisijai tai patvirtinančius dokumentus ar jų kopijas.</w:t>
      </w:r>
      <w:r>
        <w:t xml:space="preserve"> Leidime (priedas Nr. 2) nurodoma: renginio organizatoriaus rekvizitai, už renginį atsakingo asmens</w:t>
      </w:r>
      <w:r w:rsidR="00A975F9">
        <w:t xml:space="preserve"> (-ų)</w:t>
      </w:r>
      <w:r>
        <w:t xml:space="preserve"> vardas, pavardė, telefono numeris, renginio pavadinimas, pobūdis (komercinis, nekomercinis), data, laikas ir vieta, vietinės rinkliavos pavedimo data ir suma. </w:t>
      </w:r>
    </w:p>
    <w:p w:rsidR="00E67D11" w:rsidRDefault="00E67D11" w:rsidP="00024E55">
      <w:pPr>
        <w:pStyle w:val="Pagrindiniotekstotrauka"/>
        <w:spacing w:line="360" w:lineRule="auto"/>
        <w:ind w:firstLine="568"/>
      </w:pPr>
      <w:r>
        <w:t>2</w:t>
      </w:r>
      <w:r w:rsidR="002A2F15">
        <w:t>5</w:t>
      </w:r>
      <w:r>
        <w:t>. Leidimą pasirašo Komisijos pirmininkas. Leidimas tvirtinamas Anykščių rajono savivaldybės administracijos antspaudu.</w:t>
      </w:r>
    </w:p>
    <w:p w:rsidR="00E67D11" w:rsidRDefault="002A2F15" w:rsidP="00024E55">
      <w:pPr>
        <w:pStyle w:val="Pagrindiniotekstotrauka"/>
        <w:spacing w:line="360" w:lineRule="auto"/>
        <w:ind w:firstLine="568"/>
      </w:pPr>
      <w:r>
        <w:t>26</w:t>
      </w:r>
      <w:r w:rsidR="00E67D11">
        <w:t xml:space="preserve">. Jeigu </w:t>
      </w:r>
      <w:r>
        <w:t>r</w:t>
      </w:r>
      <w:r w:rsidR="00E67D11">
        <w:t>enginio organizatoriaus Prašymas nepatenkinamas, organizatorius</w:t>
      </w:r>
      <w:r w:rsidR="00A975F9">
        <w:t xml:space="preserve"> </w:t>
      </w:r>
      <w:r w:rsidR="00E67D11">
        <w:t>privalo gauti motyvuotą raštišką Komisijos atsakymą, kuriame nurodomos priežastys ir aplinkybės, dėl kurių Prašymas leisti organizuoti renginį negali būti patenkinamas.</w:t>
      </w:r>
    </w:p>
    <w:p w:rsidR="00E67D11" w:rsidRDefault="002A2F15" w:rsidP="00024E55">
      <w:pPr>
        <w:pStyle w:val="Pagrindiniotekstotrauka"/>
        <w:spacing w:line="360" w:lineRule="auto"/>
        <w:ind w:firstLine="568"/>
      </w:pPr>
      <w:r>
        <w:t>27</w:t>
      </w:r>
      <w:r w:rsidR="001710CA">
        <w:t>.</w:t>
      </w:r>
      <w:r w:rsidR="00E67D11">
        <w:t xml:space="preserve"> Renginio organizatoriai atsisakymą leisti organizuoti renginį gali apskųsti Lietuvos Respublikos įstatymų nustatyta tvarka.</w:t>
      </w:r>
    </w:p>
    <w:p w:rsidR="00E67D11" w:rsidRDefault="002A2F15" w:rsidP="00024E55">
      <w:pPr>
        <w:pStyle w:val="Pagrindiniotekstotrauka"/>
        <w:spacing w:line="360" w:lineRule="auto"/>
        <w:ind w:firstLine="567"/>
        <w:rPr>
          <w:lang w:eastAsia="lt-LT"/>
        </w:rPr>
      </w:pPr>
      <w:r>
        <w:t>28</w:t>
      </w:r>
      <w:r w:rsidR="00E67D11">
        <w:t xml:space="preserve">. </w:t>
      </w:r>
      <w:r w:rsidR="00E67D11">
        <w:rPr>
          <w:lang w:eastAsia="lt-LT"/>
        </w:rPr>
        <w:t>Leidimas organizuoti renginį neišduodamas, jeigu:</w:t>
      </w:r>
    </w:p>
    <w:p w:rsidR="00E67D11" w:rsidRDefault="002A2F15" w:rsidP="00024E55">
      <w:pPr>
        <w:spacing w:line="360" w:lineRule="auto"/>
        <w:ind w:firstLine="567"/>
        <w:jc w:val="both"/>
        <w:rPr>
          <w:szCs w:val="24"/>
          <w:lang w:val="lt-LT" w:eastAsia="lt-LT"/>
        </w:rPr>
      </w:pPr>
      <w:bookmarkStart w:id="11" w:name="part_df68fd9efeae42509589c34665513ce8"/>
      <w:bookmarkEnd w:id="11"/>
      <w:r>
        <w:rPr>
          <w:szCs w:val="24"/>
          <w:lang w:val="lt-LT" w:eastAsia="lt-LT"/>
        </w:rPr>
        <w:t>28</w:t>
      </w:r>
      <w:r w:rsidR="00E67D11">
        <w:rPr>
          <w:szCs w:val="24"/>
          <w:lang w:val="lt-LT" w:eastAsia="lt-LT"/>
        </w:rPr>
        <w:t xml:space="preserve">.1. renginys bet kokiomis formomis, metodais ir būdais gali išreikšti nepagarbą Lietuvos valstybės tautiniams ir religiniams jausmams, simboliams bei gali pažeisti Lietuvos Respublikos Konstituciją, kitus įstatymus ir norminius teisės aktus; </w:t>
      </w:r>
    </w:p>
    <w:p w:rsidR="00E67D11" w:rsidRDefault="00E67D11" w:rsidP="00024E55">
      <w:pPr>
        <w:spacing w:line="360" w:lineRule="auto"/>
        <w:ind w:firstLine="567"/>
        <w:jc w:val="both"/>
        <w:rPr>
          <w:szCs w:val="24"/>
          <w:lang w:val="lt-LT" w:eastAsia="lt-LT"/>
        </w:rPr>
      </w:pPr>
      <w:bookmarkStart w:id="12" w:name="part_204dcdcd0f8640bd9ed0f30b7935fc83"/>
      <w:bookmarkEnd w:id="12"/>
      <w:r>
        <w:rPr>
          <w:szCs w:val="24"/>
          <w:lang w:val="lt-LT" w:eastAsia="lt-LT"/>
        </w:rPr>
        <w:t xml:space="preserve"> </w:t>
      </w:r>
      <w:r w:rsidR="002A2F15">
        <w:rPr>
          <w:szCs w:val="24"/>
          <w:lang w:val="lt-LT" w:eastAsia="lt-LT"/>
        </w:rPr>
        <w:t>28</w:t>
      </w:r>
      <w:r>
        <w:rPr>
          <w:szCs w:val="24"/>
          <w:lang w:val="lt-LT" w:eastAsia="lt-LT"/>
        </w:rPr>
        <w:t>.2. renginio metu galimas šaunamųjų ginklų, lengvai užsidegančių, cheminių ar radioaktyvių medžiagų, kurie nėra reglamentuoti pagal fejerverkų bei pirotechninių efektų naudojimo taisykles, naudojimas;</w:t>
      </w:r>
    </w:p>
    <w:p w:rsidR="00E67D11" w:rsidRDefault="004869D1" w:rsidP="00024E55">
      <w:pPr>
        <w:spacing w:line="360" w:lineRule="auto"/>
        <w:ind w:firstLine="567"/>
        <w:jc w:val="both"/>
        <w:rPr>
          <w:szCs w:val="24"/>
          <w:lang w:val="lt-LT" w:eastAsia="lt-LT"/>
        </w:rPr>
      </w:pPr>
      <w:bookmarkStart w:id="13" w:name="part_a47c70b0bcb74c06a1ecda6488d6ba6c"/>
      <w:bookmarkEnd w:id="13"/>
      <w:r>
        <w:rPr>
          <w:szCs w:val="24"/>
          <w:lang w:val="lt-LT" w:eastAsia="lt-LT"/>
        </w:rPr>
        <w:t>28</w:t>
      </w:r>
      <w:r w:rsidR="00E67D11">
        <w:rPr>
          <w:szCs w:val="24"/>
          <w:lang w:val="lt-LT" w:eastAsia="lt-LT"/>
        </w:rPr>
        <w:t>.3.</w:t>
      </w:r>
      <w:r w:rsidR="00E67D11">
        <w:rPr>
          <w:b/>
          <w:bCs/>
          <w:szCs w:val="24"/>
          <w:lang w:val="lt-LT" w:eastAsia="lt-LT"/>
        </w:rPr>
        <w:t xml:space="preserve"> </w:t>
      </w:r>
      <w:r w:rsidR="00E67D11">
        <w:rPr>
          <w:szCs w:val="24"/>
          <w:lang w:val="lt-LT" w:eastAsia="lt-LT"/>
        </w:rPr>
        <w:t>renginiai bet kokiomis formomis ir būdais gali išreikšti smurto, prievartos, neapykantos populiarinimą, skatina alkoholio, tabako, narkotinių ar kitų svaigiųjų medžiagų vartojimą;</w:t>
      </w:r>
    </w:p>
    <w:p w:rsidR="00E67D11" w:rsidRDefault="004869D1" w:rsidP="00024E55">
      <w:pPr>
        <w:spacing w:line="360" w:lineRule="auto"/>
        <w:ind w:firstLine="568"/>
        <w:jc w:val="both"/>
        <w:rPr>
          <w:szCs w:val="24"/>
          <w:lang w:val="lt-LT" w:eastAsia="lt-LT"/>
        </w:rPr>
      </w:pPr>
      <w:bookmarkStart w:id="14" w:name="part_e30bc631e6f94622a0fa80b81b6de0ce"/>
      <w:bookmarkEnd w:id="14"/>
      <w:r w:rsidRPr="004869D1">
        <w:rPr>
          <w:szCs w:val="24"/>
          <w:lang w:val="lt-LT" w:eastAsia="lt-LT"/>
        </w:rPr>
        <w:t>28</w:t>
      </w:r>
      <w:r w:rsidR="00E67D11" w:rsidRPr="004869D1">
        <w:rPr>
          <w:szCs w:val="24"/>
          <w:lang w:val="lt-LT" w:eastAsia="lt-LT"/>
        </w:rPr>
        <w:t>.4. organizuojamas renginys savo pobūdžiu yra pavojingas dalyvių arba žiūrovų sveikatai. Jei renginio dalyviams būtini specialūs apsaugos drabužiai, renginio dalyviais negali būti atsitiktiniai asmenys. Tokie renginiai galimi kaip parodomieji ir juose dalyvauja tik specialiai tam paruošti žmonės (kariuomenė, policija, sportininkai).</w:t>
      </w:r>
    </w:p>
    <w:p w:rsidR="004869D1" w:rsidRPr="00A975F9" w:rsidRDefault="004869D1" w:rsidP="000E2317">
      <w:pPr>
        <w:pStyle w:val="Pagrindiniotekstotrauka"/>
        <w:spacing w:line="360" w:lineRule="auto"/>
        <w:ind w:firstLine="568"/>
      </w:pPr>
      <w:r w:rsidRPr="00A975F9">
        <w:rPr>
          <w:lang w:eastAsia="lt-LT"/>
        </w:rPr>
        <w:t xml:space="preserve">28.5. jeigu renginio organizatoriui buvo paskirta administracinė nuobauda už padarytus teisėtvarkos pažeidimus organizuojant ar vykdant renginį ir nuo skirtos baudos už </w:t>
      </w:r>
      <w:r w:rsidR="008B0CC8" w:rsidRPr="00A975F9">
        <w:rPr>
          <w:lang w:eastAsia="lt-LT"/>
        </w:rPr>
        <w:t>pažeidimą nepraėjo 1 (vieneri) metai</w:t>
      </w:r>
      <w:r w:rsidR="000E2317" w:rsidRPr="00A975F9">
        <w:rPr>
          <w:lang w:eastAsia="lt-LT"/>
        </w:rPr>
        <w:t xml:space="preserve"> ar kitaip </w:t>
      </w:r>
      <w:r w:rsidR="000E2317" w:rsidRPr="00A975F9">
        <w:t>nėra pažeidę šios Tvarkos, kitų teisinių aktų, susijusių su renginių organizavimu.</w:t>
      </w:r>
    </w:p>
    <w:p w:rsidR="00E67D11" w:rsidRDefault="004869D1" w:rsidP="00024E55">
      <w:pPr>
        <w:pStyle w:val="Pagrindiniotekstotrauka"/>
        <w:spacing w:line="360" w:lineRule="auto"/>
        <w:ind w:firstLine="568"/>
      </w:pPr>
      <w:r>
        <w:t>29</w:t>
      </w:r>
      <w:r w:rsidR="00E67D11">
        <w:t>. Komisija turi teisę nepritarti renginio organizavimui, jeigu neturint Leidimo renginys pradedamas reklamuoti, platinamoje informacijoje naudojama Savivaldybės atributika, simbolika ir vardas. Skleisti informaciją apie renginį galima tik gavus Komisijos pritarimą dėl renginio organizavimo.</w:t>
      </w:r>
    </w:p>
    <w:p w:rsidR="00E67D11" w:rsidRDefault="00E67D11" w:rsidP="008D1D90">
      <w:pPr>
        <w:pStyle w:val="Pagrindiniotekstotrauka"/>
        <w:spacing w:line="360" w:lineRule="auto"/>
        <w:ind w:firstLine="0"/>
      </w:pPr>
      <w:r>
        <w:t xml:space="preserve">         3</w:t>
      </w:r>
      <w:r w:rsidR="004869D1">
        <w:t>0</w:t>
      </w:r>
      <w:r>
        <w:t>. Anykščių rajono savivaldybės administracija, išdavusi Leidimą organizuoti masinius ar komercinius renginius, už renginio organizatorių įsipareigojimus ir galimus pažeidimus neatsako.</w:t>
      </w:r>
    </w:p>
    <w:p w:rsidR="00A975F9" w:rsidRDefault="00A975F9" w:rsidP="008D1D90">
      <w:pPr>
        <w:pStyle w:val="Pagrindiniotekstotrauka"/>
        <w:spacing w:line="360" w:lineRule="auto"/>
        <w:ind w:firstLine="0"/>
      </w:pPr>
    </w:p>
    <w:p w:rsidR="00E67D11" w:rsidRDefault="00E67D11" w:rsidP="00024E55">
      <w:pPr>
        <w:pStyle w:val="Pagrindiniotekstotrauka"/>
        <w:spacing w:line="360" w:lineRule="auto"/>
        <w:ind w:firstLine="568"/>
        <w:jc w:val="center"/>
        <w:rPr>
          <w:b/>
          <w:bCs/>
        </w:rPr>
      </w:pPr>
      <w:r>
        <w:rPr>
          <w:b/>
          <w:bCs/>
        </w:rPr>
        <w:t>III SKYRIUS</w:t>
      </w:r>
    </w:p>
    <w:p w:rsidR="00E67D11" w:rsidRDefault="00E67D11" w:rsidP="00A975F9">
      <w:pPr>
        <w:pStyle w:val="Pagrindiniotekstotrauka"/>
        <w:spacing w:line="360" w:lineRule="auto"/>
        <w:ind w:firstLine="568"/>
        <w:jc w:val="center"/>
        <w:rPr>
          <w:b/>
          <w:bCs/>
        </w:rPr>
      </w:pPr>
      <w:r>
        <w:rPr>
          <w:b/>
          <w:bCs/>
        </w:rPr>
        <w:t>RENGINIŲ VIETOS IR LAIKAS</w:t>
      </w:r>
    </w:p>
    <w:p w:rsidR="00A975F9" w:rsidRDefault="00A975F9" w:rsidP="00A975F9">
      <w:pPr>
        <w:pStyle w:val="Pagrindiniotekstotrauka"/>
        <w:spacing w:line="360" w:lineRule="auto"/>
        <w:ind w:firstLine="568"/>
        <w:jc w:val="center"/>
        <w:rPr>
          <w:b/>
          <w:bCs/>
        </w:rPr>
      </w:pPr>
    </w:p>
    <w:p w:rsidR="00E67D11" w:rsidRPr="00A975F9" w:rsidRDefault="00E67D11" w:rsidP="00024E55">
      <w:pPr>
        <w:pStyle w:val="Pagrindiniotekstotrauka"/>
        <w:spacing w:line="360" w:lineRule="auto"/>
        <w:ind w:firstLine="568"/>
        <w:rPr>
          <w:strike/>
        </w:rPr>
      </w:pPr>
      <w:r>
        <w:t>3</w:t>
      </w:r>
      <w:r w:rsidR="004869D1">
        <w:t>1</w:t>
      </w:r>
      <w:r>
        <w:t>. Visi viešosiose erdvėse organizuojami renginiai gali vykti nuo 8.00 iki 22.00 val.  Komisija sav</w:t>
      </w:r>
      <w:r w:rsidR="00A975F9">
        <w:t>o sprendimu gali atsižvelgti į r</w:t>
      </w:r>
      <w:r>
        <w:t>enginio organizatorių prašymą ir pratęsti renginio laiką</w:t>
      </w:r>
      <w:r w:rsidR="004869D1">
        <w:t xml:space="preserve">, </w:t>
      </w:r>
      <w:r w:rsidR="004869D1" w:rsidRPr="00A975F9">
        <w:t>bet ne ilgiau kaip iki 1.00 val. nakties.</w:t>
      </w:r>
    </w:p>
    <w:p w:rsidR="00E67D11" w:rsidRDefault="00E67D11" w:rsidP="00024E55">
      <w:pPr>
        <w:pStyle w:val="Pagrindiniotekstotrauka"/>
        <w:spacing w:line="360" w:lineRule="auto"/>
        <w:ind w:firstLine="568"/>
      </w:pPr>
      <w:r>
        <w:t>3</w:t>
      </w:r>
      <w:r w:rsidR="004869D1">
        <w:t>2</w:t>
      </w:r>
      <w:r>
        <w:t>. Viešieji renginiai Anykščių rajone gali būti rengiami ir vykdomi tik tose vietose, kuriose galima pritaikyti šioje Tvarkoje numatomus saugumo reikalavimus.</w:t>
      </w:r>
    </w:p>
    <w:p w:rsidR="00E67D11" w:rsidRDefault="00E67D11" w:rsidP="00024E55">
      <w:pPr>
        <w:pStyle w:val="Pagrindiniotekstotrauka"/>
        <w:spacing w:line="360" w:lineRule="auto"/>
        <w:ind w:firstLine="568"/>
        <w:jc w:val="center"/>
        <w:rPr>
          <w:b/>
          <w:bCs/>
        </w:rPr>
      </w:pPr>
    </w:p>
    <w:p w:rsidR="00E67D11" w:rsidRDefault="00E67D11" w:rsidP="00024E55">
      <w:pPr>
        <w:pStyle w:val="Pagrindiniotekstotrauka"/>
        <w:spacing w:line="360" w:lineRule="auto"/>
        <w:ind w:firstLine="568"/>
        <w:jc w:val="center"/>
        <w:rPr>
          <w:b/>
          <w:bCs/>
        </w:rPr>
      </w:pPr>
      <w:r>
        <w:rPr>
          <w:b/>
          <w:bCs/>
        </w:rPr>
        <w:t>IV SKYRIUS</w:t>
      </w:r>
    </w:p>
    <w:p w:rsidR="00E67D11" w:rsidRDefault="00E67D11" w:rsidP="00024E55">
      <w:pPr>
        <w:pStyle w:val="Pagrindiniotekstotrauka"/>
        <w:spacing w:line="360" w:lineRule="auto"/>
        <w:ind w:firstLine="568"/>
        <w:jc w:val="center"/>
        <w:rPr>
          <w:b/>
          <w:bCs/>
        </w:rPr>
      </w:pPr>
      <w:r>
        <w:rPr>
          <w:b/>
          <w:bCs/>
        </w:rPr>
        <w:t>RENGINIO ORGANIZATORIŲ PAREIGOS IR ATSAKOMYBĖ</w:t>
      </w:r>
    </w:p>
    <w:p w:rsidR="00E67D11" w:rsidRDefault="00E67D11" w:rsidP="00024E55">
      <w:pPr>
        <w:pStyle w:val="Pagrindiniotekstotrauka"/>
        <w:spacing w:line="360" w:lineRule="auto"/>
        <w:ind w:firstLine="568"/>
      </w:pPr>
    </w:p>
    <w:p w:rsidR="00E67D11" w:rsidRDefault="00E67D11" w:rsidP="00024E55">
      <w:pPr>
        <w:pStyle w:val="Pagrindiniotekstotrauka"/>
        <w:spacing w:line="360" w:lineRule="auto"/>
        <w:ind w:firstLine="568"/>
      </w:pPr>
      <w:r>
        <w:t>3</w:t>
      </w:r>
      <w:r w:rsidR="008D1D90">
        <w:t>3</w:t>
      </w:r>
      <w:r>
        <w:t>. Renginio organizatoriai privalo:</w:t>
      </w:r>
    </w:p>
    <w:p w:rsidR="00E67D11" w:rsidRDefault="00E67D11" w:rsidP="00024E55">
      <w:pPr>
        <w:pStyle w:val="Pagrindiniotekstotrauka"/>
        <w:spacing w:line="360" w:lineRule="auto"/>
        <w:ind w:firstLine="568"/>
      </w:pPr>
      <w:r>
        <w:t>3</w:t>
      </w:r>
      <w:r w:rsidR="008D1D90">
        <w:t>3</w:t>
      </w:r>
      <w:r>
        <w:t>.1. gerai apšviesti renginio teritoriją ir renginio teritorijos prieigas visą renginio vykdymo laiką ir 1 valandą jam pasibaigus (jei renginys vyksta tamsiu paros metu);</w:t>
      </w:r>
    </w:p>
    <w:p w:rsidR="00E67D11" w:rsidRDefault="00E67D11" w:rsidP="00024E55">
      <w:pPr>
        <w:pStyle w:val="Pagrindiniotekstotrauka"/>
        <w:spacing w:line="360" w:lineRule="auto"/>
        <w:ind w:firstLine="568"/>
      </w:pPr>
      <w:r>
        <w:t>3</w:t>
      </w:r>
      <w:r w:rsidR="008D1D90">
        <w:t>3</w:t>
      </w:r>
      <w:r>
        <w:t>.2.</w:t>
      </w:r>
      <w:r>
        <w:rPr>
          <w:i/>
        </w:rPr>
        <w:t xml:space="preserve"> </w:t>
      </w:r>
      <w:r>
        <w:t xml:space="preserve">sudaryti sutartis su saugos tarnyba dėl viešosios tvarkos palaikymo renginyje. Saugos tarnyba turi parengti ir su Utenos apskrities vyriausiojo policijos komisariato Anykščių rajono policijos komisariatu suderinti teritorijos apsaugos organizavimo planą. Saugumą užtikrinantys darbuotojai privalo užtikrinti teritorijos ir joje esančių objektų apsaugą; </w:t>
      </w:r>
    </w:p>
    <w:p w:rsidR="00E67D11" w:rsidRDefault="00E67D11" w:rsidP="00024E55">
      <w:pPr>
        <w:pStyle w:val="Pagrindiniotekstotrauka"/>
        <w:spacing w:line="360" w:lineRule="auto"/>
        <w:ind w:firstLine="567"/>
        <w:rPr>
          <w:strike/>
        </w:rPr>
      </w:pPr>
      <w:r>
        <w:t>3</w:t>
      </w:r>
      <w:r w:rsidR="008D1D90">
        <w:t>3</w:t>
      </w:r>
      <w:r>
        <w:t xml:space="preserve">.3. užtikrinti, kad į renginio teritoriją nebūtų įnešami </w:t>
      </w:r>
      <w:r w:rsidR="008D1D90">
        <w:t>d</w:t>
      </w:r>
      <w:r>
        <w:t>raudžiamieji daiktai;</w:t>
      </w:r>
    </w:p>
    <w:p w:rsidR="00E67D11" w:rsidRDefault="00E67D11" w:rsidP="00024E55">
      <w:pPr>
        <w:spacing w:line="360" w:lineRule="auto"/>
        <w:ind w:firstLine="567"/>
        <w:jc w:val="both"/>
        <w:rPr>
          <w:szCs w:val="24"/>
          <w:lang w:val="lt-LT" w:eastAsia="lt-LT"/>
        </w:rPr>
      </w:pPr>
      <w:r>
        <w:rPr>
          <w:szCs w:val="24"/>
          <w:lang w:val="lt-LT"/>
        </w:rPr>
        <w:t>3</w:t>
      </w:r>
      <w:r w:rsidR="008D1D90">
        <w:rPr>
          <w:szCs w:val="24"/>
          <w:lang w:val="lt-LT"/>
        </w:rPr>
        <w:t>3</w:t>
      </w:r>
      <w:r>
        <w:rPr>
          <w:szCs w:val="24"/>
          <w:lang w:val="lt-LT"/>
        </w:rPr>
        <w:t>.</w:t>
      </w:r>
      <w:r w:rsidR="008D1D90">
        <w:rPr>
          <w:szCs w:val="24"/>
          <w:lang w:val="lt-LT"/>
        </w:rPr>
        <w:t>4</w:t>
      </w:r>
      <w:r>
        <w:rPr>
          <w:szCs w:val="24"/>
          <w:lang w:val="lt-LT"/>
        </w:rPr>
        <w:t>. užtikrinti, kad į renginio teritoriją nebūtų įleidžiami neblaivūs ar nuo psichotropinių medžiagų apsvaigę asmenys,</w:t>
      </w:r>
      <w:r>
        <w:rPr>
          <w:szCs w:val="24"/>
          <w:lang w:val="lt-LT" w:eastAsia="lt-LT"/>
        </w:rPr>
        <w:t xml:space="preserve"> pašalinti iš renginio asmenis, kurie trikdo viešąją tvarką;</w:t>
      </w:r>
    </w:p>
    <w:p w:rsidR="00E67D11" w:rsidRDefault="00E67D11" w:rsidP="00024E55">
      <w:pPr>
        <w:pStyle w:val="Pagrindiniotekstotrauka"/>
        <w:spacing w:line="360" w:lineRule="auto"/>
        <w:ind w:firstLine="567"/>
      </w:pPr>
      <w:r>
        <w:t>3</w:t>
      </w:r>
      <w:r w:rsidR="008D1D90">
        <w:t>3</w:t>
      </w:r>
      <w:r>
        <w:t>.</w:t>
      </w:r>
      <w:r w:rsidR="008D1D90">
        <w:t>5</w:t>
      </w:r>
      <w:r>
        <w:t>. nedelsiant nutraukti renginį, jei kyla grėsmė žmonių saugumui;</w:t>
      </w:r>
    </w:p>
    <w:p w:rsidR="00E67D11" w:rsidRDefault="00E67D11" w:rsidP="00024E55">
      <w:pPr>
        <w:pStyle w:val="Antrats"/>
        <w:tabs>
          <w:tab w:val="center" w:pos="1276"/>
          <w:tab w:val="right" w:pos="1418"/>
        </w:tabs>
        <w:spacing w:line="360" w:lineRule="auto"/>
        <w:ind w:firstLine="568"/>
        <w:jc w:val="both"/>
      </w:pPr>
      <w:r>
        <w:t>3</w:t>
      </w:r>
      <w:r w:rsidR="008D1D90">
        <w:t>3</w:t>
      </w:r>
      <w:r>
        <w:t>.</w:t>
      </w:r>
      <w:r w:rsidR="008D1D90">
        <w:t>6</w:t>
      </w:r>
      <w:r>
        <w:rPr>
          <w:i/>
        </w:rPr>
        <w:t xml:space="preserve">. </w:t>
      </w:r>
      <w:r>
        <w:t>suteikti visokeriopą pagalbą policijos pareigūnams ar saugos tarnybos darbuotojams, renginyje palaikantiems viešąją tvarką;</w:t>
      </w:r>
    </w:p>
    <w:p w:rsidR="00E67D11" w:rsidRDefault="00E67D11" w:rsidP="00024E55">
      <w:pPr>
        <w:pStyle w:val="Antrats"/>
        <w:tabs>
          <w:tab w:val="center" w:pos="1276"/>
          <w:tab w:val="right" w:pos="1418"/>
        </w:tabs>
        <w:spacing w:line="360" w:lineRule="auto"/>
        <w:ind w:firstLine="568"/>
        <w:jc w:val="both"/>
        <w:rPr>
          <w:lang w:eastAsia="lt-LT"/>
        </w:rPr>
      </w:pPr>
      <w:bookmarkStart w:id="15" w:name="part_e9d9182502da49ebac0d2a47e9cf9dbf"/>
      <w:bookmarkStart w:id="16" w:name="part_c727935d8b2f4edb8d1150cc177b1c16"/>
      <w:bookmarkEnd w:id="15"/>
      <w:bookmarkEnd w:id="16"/>
      <w:r>
        <w:t>3</w:t>
      </w:r>
      <w:r w:rsidR="008D1D90">
        <w:t>3</w:t>
      </w:r>
      <w:r>
        <w:t xml:space="preserve">.7. </w:t>
      </w:r>
      <w:r>
        <w:rPr>
          <w:vertAlign w:val="superscript"/>
          <w:lang w:eastAsia="lt-LT"/>
        </w:rPr>
        <w:t xml:space="preserve"> </w:t>
      </w:r>
      <w:r>
        <w:rPr>
          <w:lang w:eastAsia="lt-LT"/>
        </w:rPr>
        <w:t>sudaryti sąlygas neįgaliems asmenims:</w:t>
      </w:r>
    </w:p>
    <w:p w:rsidR="00E67D11" w:rsidRDefault="00E67D11" w:rsidP="00024E55">
      <w:pPr>
        <w:pStyle w:val="Antrats"/>
        <w:tabs>
          <w:tab w:val="center" w:pos="1276"/>
          <w:tab w:val="right" w:pos="1418"/>
        </w:tabs>
        <w:spacing w:line="360" w:lineRule="auto"/>
        <w:ind w:firstLine="568"/>
        <w:jc w:val="both"/>
        <w:rPr>
          <w:lang w:eastAsia="lt-LT"/>
        </w:rPr>
      </w:pPr>
      <w:r>
        <w:rPr>
          <w:lang w:eastAsia="lt-LT"/>
        </w:rPr>
        <w:t>3</w:t>
      </w:r>
      <w:r w:rsidR="008D1D90">
        <w:rPr>
          <w:lang w:eastAsia="lt-LT"/>
        </w:rPr>
        <w:t>3.</w:t>
      </w:r>
      <w:r>
        <w:rPr>
          <w:lang w:eastAsia="lt-LT"/>
        </w:rPr>
        <w:t>7.1.</w:t>
      </w:r>
      <w:bookmarkStart w:id="17" w:name="part_d3d143a77f9a46ffb569a5b159deb599"/>
      <w:bookmarkEnd w:id="17"/>
      <w:r>
        <w:rPr>
          <w:lang w:eastAsia="lt-LT"/>
        </w:rPr>
        <w:t xml:space="preserve"> neįgaliems asmenims ir juos lydintiems asmenims (vienam neįgaliam asmeniui – vienas lydintis asmuo) numatyti saugią vietą kuo arčiau renginio centro;</w:t>
      </w:r>
    </w:p>
    <w:p w:rsidR="00E67D11" w:rsidRDefault="00E67D11" w:rsidP="00024E55">
      <w:pPr>
        <w:pStyle w:val="Antrats"/>
        <w:tabs>
          <w:tab w:val="center" w:pos="1276"/>
          <w:tab w:val="right" w:pos="1418"/>
        </w:tabs>
        <w:spacing w:line="360" w:lineRule="auto"/>
        <w:ind w:firstLine="567"/>
        <w:jc w:val="both"/>
        <w:rPr>
          <w:lang w:eastAsia="lt-LT"/>
        </w:rPr>
      </w:pPr>
      <w:r>
        <w:rPr>
          <w:lang w:eastAsia="lt-LT"/>
        </w:rPr>
        <w:t xml:space="preserve"> 3</w:t>
      </w:r>
      <w:r w:rsidR="008D1D90">
        <w:rPr>
          <w:lang w:eastAsia="lt-LT"/>
        </w:rPr>
        <w:t>3</w:t>
      </w:r>
      <w:r>
        <w:rPr>
          <w:lang w:eastAsia="lt-LT"/>
        </w:rPr>
        <w:t xml:space="preserve">.7.2. </w:t>
      </w:r>
      <w:bookmarkStart w:id="18" w:name="part_6a97291674444b4c910c57a3601c9389"/>
      <w:bookmarkEnd w:id="18"/>
      <w:r>
        <w:rPr>
          <w:lang w:eastAsia="lt-LT"/>
        </w:rPr>
        <w:t>neįgalių asmenų vairuojamas ar neįgalius asmenis atvežančias transporto priemones statyti kuo arčiau renginio vietos, kai renginio teritorijoje ribojamas eismas;</w:t>
      </w:r>
    </w:p>
    <w:p w:rsidR="00E67D11" w:rsidRDefault="00E67D11" w:rsidP="00024E55">
      <w:pPr>
        <w:pStyle w:val="Antrats"/>
        <w:tabs>
          <w:tab w:val="center" w:pos="1276"/>
          <w:tab w:val="right" w:pos="1418"/>
        </w:tabs>
        <w:spacing w:line="360" w:lineRule="auto"/>
        <w:ind w:firstLine="567"/>
        <w:jc w:val="both"/>
        <w:rPr>
          <w:lang w:eastAsia="lt-LT"/>
        </w:rPr>
      </w:pPr>
      <w:r>
        <w:rPr>
          <w:lang w:eastAsia="lt-LT"/>
        </w:rPr>
        <w:t xml:space="preserve"> 3</w:t>
      </w:r>
      <w:r w:rsidR="008D1D90">
        <w:rPr>
          <w:lang w:eastAsia="lt-LT"/>
        </w:rPr>
        <w:t>3</w:t>
      </w:r>
      <w:r>
        <w:rPr>
          <w:lang w:eastAsia="lt-LT"/>
        </w:rPr>
        <w:t>.7.</w:t>
      </w:r>
      <w:bookmarkStart w:id="19" w:name="part_2764636da04a43ed9dbe688c183a0d2a"/>
      <w:bookmarkStart w:id="20" w:name="part_06df369545b745958b0d0374b2ab4ad2"/>
      <w:bookmarkEnd w:id="19"/>
      <w:bookmarkEnd w:id="20"/>
      <w:r>
        <w:rPr>
          <w:lang w:eastAsia="lt-LT"/>
        </w:rPr>
        <w:t>3. pasirūpinti tualetų, pritaikytų neįgaliesiems, įrengimu (jei renginyje bus įrengiami tualetai</w:t>
      </w:r>
      <w:r w:rsidR="002C484D">
        <w:rPr>
          <w:lang w:eastAsia="lt-LT"/>
        </w:rPr>
        <w:t xml:space="preserve"> ir yra tokia galimybė</w:t>
      </w:r>
      <w:r>
        <w:rPr>
          <w:lang w:eastAsia="lt-LT"/>
        </w:rPr>
        <w:t>).</w:t>
      </w:r>
    </w:p>
    <w:p w:rsidR="00E67D11" w:rsidRPr="008D1D90" w:rsidRDefault="00E67D11" w:rsidP="00024E55">
      <w:pPr>
        <w:spacing w:line="360" w:lineRule="auto"/>
        <w:ind w:firstLine="567"/>
        <w:jc w:val="both"/>
        <w:rPr>
          <w:szCs w:val="24"/>
          <w:lang w:val="lt-LT" w:eastAsia="lt-LT"/>
        </w:rPr>
      </w:pPr>
      <w:bookmarkStart w:id="21" w:name="part_1f7b14d75f734f1199490f6fd535d068"/>
      <w:bookmarkEnd w:id="21"/>
      <w:r>
        <w:rPr>
          <w:szCs w:val="24"/>
          <w:lang w:val="lt-LT" w:eastAsia="lt-LT"/>
        </w:rPr>
        <w:t xml:space="preserve"> </w:t>
      </w:r>
      <w:r>
        <w:rPr>
          <w:szCs w:val="24"/>
          <w:lang w:eastAsia="lt-LT"/>
        </w:rPr>
        <w:t>3</w:t>
      </w:r>
      <w:r w:rsidR="008D1D90">
        <w:rPr>
          <w:szCs w:val="24"/>
          <w:lang w:eastAsia="lt-LT"/>
        </w:rPr>
        <w:t>4</w:t>
      </w:r>
      <w:r w:rsidRPr="008D1D90">
        <w:rPr>
          <w:szCs w:val="24"/>
          <w:lang w:val="lt-LT" w:eastAsia="lt-LT"/>
        </w:rPr>
        <w:t>.  Renginio organizatoriai privalo vykdyti šiuos saugumo ir tvarkos reikalavimus</w:t>
      </w:r>
      <w:bookmarkStart w:id="22" w:name="part_0a7d1414d99e4027b8bb0442208a1d10"/>
      <w:bookmarkEnd w:id="22"/>
      <w:r w:rsidRPr="008D1D90">
        <w:rPr>
          <w:szCs w:val="24"/>
          <w:lang w:val="lt-LT" w:eastAsia="lt-LT"/>
        </w:rPr>
        <w:t>:</w:t>
      </w:r>
    </w:p>
    <w:p w:rsidR="00E67D11" w:rsidRPr="008D1D90" w:rsidRDefault="00E67D11" w:rsidP="00024E55">
      <w:pPr>
        <w:spacing w:line="360" w:lineRule="auto"/>
        <w:ind w:firstLine="567"/>
        <w:jc w:val="both"/>
        <w:rPr>
          <w:szCs w:val="24"/>
          <w:lang w:val="lt-LT" w:eastAsia="lt-LT"/>
        </w:rPr>
      </w:pPr>
      <w:r w:rsidRPr="008D1D90">
        <w:rPr>
          <w:szCs w:val="24"/>
          <w:lang w:val="lt-LT" w:eastAsia="lt-LT"/>
        </w:rPr>
        <w:t xml:space="preserve"> 3</w:t>
      </w:r>
      <w:r w:rsidR="008D1D90">
        <w:rPr>
          <w:szCs w:val="24"/>
          <w:lang w:val="lt-LT" w:eastAsia="lt-LT"/>
        </w:rPr>
        <w:t>4</w:t>
      </w:r>
      <w:r w:rsidRPr="008D1D90">
        <w:rPr>
          <w:szCs w:val="24"/>
          <w:lang w:val="lt-LT" w:eastAsia="lt-LT"/>
        </w:rPr>
        <w:t xml:space="preserve">.1. koncertų, diskotekų ir kitų renginių metu keliamas akustinis triukšmas negali viršyti higienos normų nustatytų leidžiamų akustinio triukšmo lygių; </w:t>
      </w:r>
    </w:p>
    <w:p w:rsidR="00E67D11" w:rsidRPr="008D1D90" w:rsidRDefault="00E67D11" w:rsidP="00024E55">
      <w:pPr>
        <w:spacing w:line="360" w:lineRule="auto"/>
        <w:ind w:firstLine="567"/>
        <w:jc w:val="both"/>
        <w:rPr>
          <w:szCs w:val="24"/>
          <w:lang w:val="lt-LT" w:eastAsia="lt-LT"/>
        </w:rPr>
      </w:pPr>
      <w:bookmarkStart w:id="23" w:name="part_aaf05ae18b90430dae9c69e3ea46369b"/>
      <w:bookmarkEnd w:id="23"/>
      <w:r w:rsidRPr="008D1D90">
        <w:rPr>
          <w:szCs w:val="24"/>
          <w:lang w:val="lt-LT" w:eastAsia="lt-LT"/>
        </w:rPr>
        <w:t>3</w:t>
      </w:r>
      <w:r w:rsidR="008D1D90">
        <w:rPr>
          <w:szCs w:val="24"/>
          <w:lang w:val="lt-LT" w:eastAsia="lt-LT"/>
        </w:rPr>
        <w:t>4</w:t>
      </w:r>
      <w:r w:rsidRPr="008D1D90">
        <w:rPr>
          <w:szCs w:val="24"/>
          <w:lang w:val="lt-LT" w:eastAsia="lt-LT"/>
        </w:rPr>
        <w:t xml:space="preserve">.2. </w:t>
      </w:r>
      <w:bookmarkStart w:id="24" w:name="part_6d5ffabb7d89473091cd07cd99baa926"/>
      <w:bookmarkEnd w:id="24"/>
      <w:r w:rsidRPr="008D1D90">
        <w:rPr>
          <w:szCs w:val="24"/>
          <w:lang w:val="lt-LT" w:eastAsia="lt-LT"/>
        </w:rPr>
        <w:t>pažymėti renginio teritoriją ar jos dalį, kurioje bus naudojamas didesnio pavojaus šaltinis, ir aptverti, jeigu įmanoma, pagal renginio pobūdį ir vietą;</w:t>
      </w:r>
    </w:p>
    <w:p w:rsidR="00E67D11" w:rsidRPr="008D1D90" w:rsidRDefault="00E67D11" w:rsidP="00024E55">
      <w:pPr>
        <w:spacing w:line="360" w:lineRule="auto"/>
        <w:ind w:firstLine="567"/>
        <w:jc w:val="both"/>
        <w:rPr>
          <w:szCs w:val="24"/>
          <w:lang w:val="lt-LT" w:eastAsia="lt-LT"/>
        </w:rPr>
      </w:pPr>
      <w:bookmarkStart w:id="25" w:name="part_bfd3333c55184917a627c39b13a0dd64"/>
      <w:bookmarkStart w:id="26" w:name="part_77977427d3924ba8898bd234be8495b9"/>
      <w:bookmarkEnd w:id="25"/>
      <w:bookmarkEnd w:id="26"/>
      <w:r w:rsidRPr="008D1D90">
        <w:rPr>
          <w:szCs w:val="24"/>
          <w:lang w:val="lt-LT" w:eastAsia="lt-LT"/>
        </w:rPr>
        <w:t>3</w:t>
      </w:r>
      <w:r w:rsidR="008D1D90">
        <w:rPr>
          <w:szCs w:val="24"/>
          <w:lang w:val="lt-LT" w:eastAsia="lt-LT"/>
        </w:rPr>
        <w:t>4</w:t>
      </w:r>
      <w:r w:rsidRPr="008D1D90">
        <w:rPr>
          <w:szCs w:val="24"/>
          <w:lang w:val="lt-LT" w:eastAsia="lt-LT"/>
        </w:rPr>
        <w:t xml:space="preserve">. 3. </w:t>
      </w:r>
      <w:r w:rsidR="008D1D90">
        <w:rPr>
          <w:szCs w:val="24"/>
          <w:lang w:val="lt-LT" w:eastAsia="lt-LT"/>
        </w:rPr>
        <w:t>j</w:t>
      </w:r>
      <w:r w:rsidRPr="008D1D90">
        <w:rPr>
          <w:szCs w:val="24"/>
          <w:lang w:val="lt-LT" w:eastAsia="lt-LT"/>
        </w:rPr>
        <w:t>eigu renginyje bus naudojami potencialiai pavojingi pramoginiai įrenginiai, kilnojamas atrakcionų parkas, pirotechnikos priemonės, renginio organizatoriai privalo:</w:t>
      </w:r>
    </w:p>
    <w:p w:rsidR="00E67D11" w:rsidRPr="008D1D90" w:rsidRDefault="00E67D11" w:rsidP="00024E55">
      <w:pPr>
        <w:spacing w:line="360" w:lineRule="auto"/>
        <w:ind w:firstLine="568"/>
        <w:jc w:val="both"/>
        <w:rPr>
          <w:szCs w:val="24"/>
          <w:lang w:val="lt-LT" w:eastAsia="lt-LT"/>
        </w:rPr>
      </w:pPr>
      <w:bookmarkStart w:id="27" w:name="part_ae1f0b7d412e4547b2fdc69affc43613"/>
      <w:bookmarkEnd w:id="27"/>
      <w:r w:rsidRPr="008D1D90">
        <w:rPr>
          <w:szCs w:val="24"/>
          <w:lang w:val="lt-LT" w:eastAsia="lt-LT"/>
        </w:rPr>
        <w:t>3</w:t>
      </w:r>
      <w:r w:rsidR="008D1D90">
        <w:rPr>
          <w:szCs w:val="24"/>
          <w:lang w:val="lt-LT" w:eastAsia="lt-LT"/>
        </w:rPr>
        <w:t>4</w:t>
      </w:r>
      <w:r w:rsidRPr="008D1D90">
        <w:rPr>
          <w:szCs w:val="24"/>
          <w:lang w:val="lt-LT" w:eastAsia="lt-LT"/>
        </w:rPr>
        <w:t>.3.1. užtikrinti visos renginio metu naudojamos įrangos saugumą, pateikti įgaliotos įrenginių techninės būklės tikrinimo priežiūros tarnybos išvadą dėl įrangos tinkamo naudojimo;</w:t>
      </w:r>
    </w:p>
    <w:p w:rsidR="00E67D11" w:rsidRPr="008D1D90" w:rsidRDefault="00E67D11" w:rsidP="00024E55">
      <w:pPr>
        <w:spacing w:line="360" w:lineRule="auto"/>
        <w:ind w:firstLine="568"/>
        <w:jc w:val="both"/>
        <w:rPr>
          <w:szCs w:val="24"/>
          <w:lang w:val="lt-LT" w:eastAsia="lt-LT"/>
        </w:rPr>
      </w:pPr>
      <w:bookmarkStart w:id="28" w:name="part_26ab51c24c7e48dab15cbf42bac8a532"/>
      <w:bookmarkEnd w:id="28"/>
      <w:r w:rsidRPr="008D1D90">
        <w:rPr>
          <w:szCs w:val="24"/>
          <w:lang w:val="lt-LT" w:eastAsia="lt-LT"/>
        </w:rPr>
        <w:t>3</w:t>
      </w:r>
      <w:r w:rsidR="008D1D90">
        <w:rPr>
          <w:szCs w:val="24"/>
          <w:lang w:val="lt-LT" w:eastAsia="lt-LT"/>
        </w:rPr>
        <w:t>4</w:t>
      </w:r>
      <w:r w:rsidRPr="008D1D90">
        <w:rPr>
          <w:szCs w:val="24"/>
          <w:lang w:val="lt-LT" w:eastAsia="lt-LT"/>
        </w:rPr>
        <w:t>.3.2. užtikrinti pirotechnikos priemonių paleidimo aikštelėse esančių žmonių saugą: kiekvieną kartą numatyti garso ir sprogimo pavojaus ribas, neleisti į šią zoną pašalinių asmenų, pasirūpinti, kad būtų naudojami tik tinkamai veikiantys pirotechnikos priemonių paleidimo įrenginiai, o žiūrovai būtų už gaisro ar sprogimo zonos ribų;</w:t>
      </w:r>
    </w:p>
    <w:p w:rsidR="00E67D11" w:rsidRPr="008D1D90" w:rsidRDefault="00E67D11" w:rsidP="00024E55">
      <w:pPr>
        <w:spacing w:line="360" w:lineRule="auto"/>
        <w:ind w:firstLine="568"/>
        <w:jc w:val="both"/>
        <w:rPr>
          <w:szCs w:val="24"/>
          <w:lang w:val="lt-LT" w:eastAsia="lt-LT"/>
        </w:rPr>
      </w:pPr>
      <w:bookmarkStart w:id="29" w:name="part_b8f1fd3062cb4ffeb7ca01cd07eb80ce"/>
      <w:bookmarkEnd w:id="29"/>
      <w:r w:rsidRPr="008D1D90">
        <w:rPr>
          <w:szCs w:val="24"/>
          <w:lang w:val="lt-LT" w:eastAsia="lt-LT"/>
        </w:rPr>
        <w:t>3</w:t>
      </w:r>
      <w:r w:rsidR="008D1D90">
        <w:rPr>
          <w:szCs w:val="24"/>
          <w:lang w:val="lt-LT" w:eastAsia="lt-LT"/>
        </w:rPr>
        <w:t>4</w:t>
      </w:r>
      <w:r w:rsidRPr="008D1D90">
        <w:rPr>
          <w:szCs w:val="24"/>
          <w:lang w:val="lt-LT" w:eastAsia="lt-LT"/>
        </w:rPr>
        <w:t>.3.</w:t>
      </w:r>
      <w:r w:rsidR="008D1D90">
        <w:rPr>
          <w:szCs w:val="24"/>
          <w:lang w:val="lt-LT" w:eastAsia="lt-LT"/>
        </w:rPr>
        <w:t>3</w:t>
      </w:r>
      <w:r w:rsidRPr="008D1D90">
        <w:rPr>
          <w:szCs w:val="24"/>
          <w:lang w:val="lt-LT" w:eastAsia="lt-LT"/>
        </w:rPr>
        <w:t>. pateikti Anykščių priešgaisrinės gelbėjimo tarnybos suderinimą dėl renginio teritorijos bei įrenginių atitikimo priešgaisriniams reikalavimams;</w:t>
      </w:r>
    </w:p>
    <w:p w:rsidR="00E67D11" w:rsidRPr="008D1D90" w:rsidRDefault="00E67D11" w:rsidP="00024E55">
      <w:pPr>
        <w:spacing w:line="360" w:lineRule="auto"/>
        <w:ind w:firstLine="568"/>
        <w:jc w:val="both"/>
        <w:rPr>
          <w:szCs w:val="24"/>
          <w:lang w:val="lt-LT" w:eastAsia="lt-LT"/>
        </w:rPr>
      </w:pPr>
      <w:bookmarkStart w:id="30" w:name="part_5f113847e3b545288414015a6a1e7d8a"/>
      <w:bookmarkEnd w:id="30"/>
      <w:r w:rsidRPr="008D1D90">
        <w:rPr>
          <w:szCs w:val="24"/>
          <w:lang w:val="lt-LT" w:eastAsia="lt-LT"/>
        </w:rPr>
        <w:t>3</w:t>
      </w:r>
      <w:r w:rsidR="008D1D90">
        <w:rPr>
          <w:szCs w:val="24"/>
          <w:lang w:val="lt-LT" w:eastAsia="lt-LT"/>
        </w:rPr>
        <w:t>4</w:t>
      </w:r>
      <w:r w:rsidRPr="008D1D90">
        <w:rPr>
          <w:szCs w:val="24"/>
          <w:lang w:val="lt-LT" w:eastAsia="lt-LT"/>
        </w:rPr>
        <w:t>.3.</w:t>
      </w:r>
      <w:r w:rsidR="008D1D90">
        <w:rPr>
          <w:szCs w:val="24"/>
          <w:lang w:val="lt-LT" w:eastAsia="lt-LT"/>
        </w:rPr>
        <w:t>4</w:t>
      </w:r>
      <w:r w:rsidRPr="008D1D90">
        <w:rPr>
          <w:szCs w:val="24"/>
          <w:lang w:val="lt-LT" w:eastAsia="lt-LT"/>
        </w:rPr>
        <w:t xml:space="preserve">. ne vėliau kaip prieš </w:t>
      </w:r>
      <w:r w:rsidR="002C484D">
        <w:rPr>
          <w:szCs w:val="24"/>
          <w:lang w:val="lt-LT" w:eastAsia="lt-LT"/>
        </w:rPr>
        <w:t>5 (</w:t>
      </w:r>
      <w:r w:rsidRPr="008D1D90">
        <w:rPr>
          <w:szCs w:val="24"/>
          <w:lang w:val="lt-LT" w:eastAsia="lt-LT"/>
        </w:rPr>
        <w:t>penkias</w:t>
      </w:r>
      <w:r w:rsidR="002C484D">
        <w:rPr>
          <w:szCs w:val="24"/>
          <w:lang w:val="lt-LT" w:eastAsia="lt-LT"/>
        </w:rPr>
        <w:t>)</w:t>
      </w:r>
      <w:r w:rsidRPr="008D1D90">
        <w:rPr>
          <w:szCs w:val="24"/>
          <w:lang w:val="lt-LT" w:eastAsia="lt-LT"/>
        </w:rPr>
        <w:t xml:space="preserve"> dienas iki renginio Anykščių priešgaisrinei gelbėjimo tarnybai pateikti dokumentus apie masiniame renginyje naudojamas pirotechnikos priemones (pirotechninio mišinio kiekį, naudojimo būdą, atliekamų darbų saugos instrukcijas)</w:t>
      </w:r>
      <w:r w:rsidR="00D97A13">
        <w:rPr>
          <w:szCs w:val="24"/>
          <w:lang w:val="lt-LT" w:eastAsia="lt-LT"/>
        </w:rPr>
        <w:t>.</w:t>
      </w:r>
    </w:p>
    <w:p w:rsidR="00E67D11" w:rsidRPr="008D1D90" w:rsidRDefault="00E67D11" w:rsidP="00024E55">
      <w:pPr>
        <w:spacing w:line="360" w:lineRule="auto"/>
        <w:jc w:val="both"/>
        <w:rPr>
          <w:szCs w:val="24"/>
          <w:lang w:val="lt-LT" w:eastAsia="lt-LT"/>
        </w:rPr>
      </w:pPr>
      <w:bookmarkStart w:id="31" w:name="part_6537229d7cfe4cbb9e9bb0193254a488"/>
      <w:bookmarkStart w:id="32" w:name="part_fc2d081874434dd39d85ea6dfbfe69a3"/>
      <w:bookmarkEnd w:id="31"/>
      <w:bookmarkEnd w:id="32"/>
      <w:r w:rsidRPr="008D1D90">
        <w:rPr>
          <w:szCs w:val="24"/>
          <w:lang w:val="lt-LT" w:eastAsia="lt-LT"/>
        </w:rPr>
        <w:t xml:space="preserve">     </w:t>
      </w:r>
      <w:r w:rsidR="00D97A13">
        <w:rPr>
          <w:szCs w:val="24"/>
          <w:lang w:val="lt-LT" w:eastAsia="lt-LT"/>
        </w:rPr>
        <w:t xml:space="preserve">    </w:t>
      </w:r>
      <w:r w:rsidRPr="008D1D90">
        <w:rPr>
          <w:szCs w:val="24"/>
          <w:lang w:val="lt-LT" w:eastAsia="lt-LT"/>
        </w:rPr>
        <w:t>3</w:t>
      </w:r>
      <w:r w:rsidR="00D97A13">
        <w:rPr>
          <w:szCs w:val="24"/>
          <w:lang w:val="lt-LT" w:eastAsia="lt-LT"/>
        </w:rPr>
        <w:t>5</w:t>
      </w:r>
      <w:r w:rsidRPr="008D1D90">
        <w:rPr>
          <w:szCs w:val="24"/>
          <w:lang w:val="lt-LT" w:eastAsia="lt-LT"/>
        </w:rPr>
        <w:t xml:space="preserve">. Siekdamas užtikrinti švaros ir tvarkos reikalavimus, </w:t>
      </w:r>
      <w:r w:rsidR="00D97A13">
        <w:rPr>
          <w:szCs w:val="24"/>
          <w:lang w:val="lt-LT" w:eastAsia="lt-LT"/>
        </w:rPr>
        <w:t>r</w:t>
      </w:r>
      <w:r w:rsidRPr="008D1D90">
        <w:rPr>
          <w:szCs w:val="24"/>
          <w:lang w:val="lt-LT" w:eastAsia="lt-LT"/>
        </w:rPr>
        <w:t xml:space="preserve">enginio organizatorius turi:      </w:t>
      </w:r>
    </w:p>
    <w:p w:rsidR="00E67D11" w:rsidRPr="008D1D90" w:rsidRDefault="00E67D11" w:rsidP="00024E55">
      <w:pPr>
        <w:spacing w:line="360" w:lineRule="auto"/>
        <w:ind w:firstLine="568"/>
        <w:jc w:val="both"/>
        <w:rPr>
          <w:szCs w:val="24"/>
          <w:lang w:val="lt-LT" w:eastAsia="lt-LT"/>
        </w:rPr>
      </w:pPr>
      <w:bookmarkStart w:id="33" w:name="part_30eb10feefa8465c804dad00b858a136"/>
      <w:bookmarkEnd w:id="33"/>
      <w:r w:rsidRPr="008D1D90">
        <w:rPr>
          <w:szCs w:val="24"/>
          <w:lang w:val="lt-LT" w:eastAsia="lt-LT"/>
        </w:rPr>
        <w:t>3</w:t>
      </w:r>
      <w:r w:rsidR="008A3559">
        <w:rPr>
          <w:szCs w:val="24"/>
          <w:lang w:val="lt-LT" w:eastAsia="lt-LT"/>
        </w:rPr>
        <w:t>5</w:t>
      </w:r>
      <w:r w:rsidRPr="008D1D90">
        <w:rPr>
          <w:szCs w:val="24"/>
          <w:lang w:val="lt-LT" w:eastAsia="lt-LT"/>
        </w:rPr>
        <w:t>.1. užtikrinti, kad renginio metu (jei renginys trunka ilgiau nei 2 valandas)  būtų pastatyti biotualetai, kurių skaičius turi atitikti sanitarinių normų reikalavimus</w:t>
      </w:r>
      <w:bookmarkStart w:id="34" w:name="part_4b0d8284f05242c1919fa811b0e7f3d8"/>
      <w:bookmarkEnd w:id="34"/>
      <w:r w:rsidRPr="008D1D90">
        <w:rPr>
          <w:szCs w:val="24"/>
          <w:lang w:val="lt-LT" w:eastAsia="lt-LT"/>
        </w:rPr>
        <w:t xml:space="preserve">; </w:t>
      </w:r>
    </w:p>
    <w:p w:rsidR="00E67D11" w:rsidRPr="008D1D90" w:rsidRDefault="00E67D11" w:rsidP="00024E55">
      <w:pPr>
        <w:spacing w:line="360" w:lineRule="auto"/>
        <w:ind w:firstLine="568"/>
        <w:jc w:val="both"/>
        <w:rPr>
          <w:szCs w:val="24"/>
          <w:lang w:val="lt-LT" w:eastAsia="lt-LT"/>
        </w:rPr>
      </w:pPr>
      <w:r w:rsidRPr="008D1D90">
        <w:rPr>
          <w:szCs w:val="24"/>
          <w:lang w:val="lt-LT" w:eastAsia="lt-LT"/>
        </w:rPr>
        <w:t>3</w:t>
      </w:r>
      <w:r w:rsidR="008A3559">
        <w:rPr>
          <w:szCs w:val="24"/>
          <w:lang w:val="lt-LT" w:eastAsia="lt-LT"/>
        </w:rPr>
        <w:t>5</w:t>
      </w:r>
      <w:r w:rsidRPr="008D1D90">
        <w:rPr>
          <w:szCs w:val="24"/>
          <w:lang w:val="lt-LT" w:eastAsia="lt-LT"/>
        </w:rPr>
        <w:t>.2. užtikrinti teritorijos sutvarkymą po renginio, atliekų surinkimą ir išvežimą (organizuojant komercinį renginį, privaloma sutartis dėl renginio teritorijos sutvarkymo);</w:t>
      </w:r>
    </w:p>
    <w:p w:rsidR="00E67D11" w:rsidRPr="008D1D90" w:rsidRDefault="00E67D11" w:rsidP="00024E55">
      <w:pPr>
        <w:spacing w:line="360" w:lineRule="auto"/>
        <w:ind w:firstLine="567"/>
        <w:jc w:val="both"/>
        <w:rPr>
          <w:szCs w:val="24"/>
          <w:lang w:val="lt-LT" w:eastAsia="lt-LT"/>
        </w:rPr>
      </w:pPr>
      <w:bookmarkStart w:id="35" w:name="part_adc08f2c6260455ea18636f64b733d64"/>
      <w:bookmarkEnd w:id="35"/>
      <w:r w:rsidRPr="008D1D90">
        <w:rPr>
          <w:szCs w:val="24"/>
          <w:lang w:val="lt-LT" w:eastAsia="lt-LT"/>
        </w:rPr>
        <w:t xml:space="preserve"> 3</w:t>
      </w:r>
      <w:r w:rsidR="008A3559">
        <w:rPr>
          <w:szCs w:val="24"/>
          <w:lang w:val="lt-LT" w:eastAsia="lt-LT"/>
        </w:rPr>
        <w:t>5</w:t>
      </w:r>
      <w:r w:rsidRPr="008D1D90">
        <w:rPr>
          <w:szCs w:val="24"/>
          <w:lang w:val="lt-LT" w:eastAsia="lt-LT"/>
        </w:rPr>
        <w:t>.3. jei renginys truks ilgiau negu 2 val. ir jo metu bus prekiaujama, užtikrinti, kad renginio metu būtų surenkamos šiukšlės, pastatyti atliekų surinkimo konteineriai ar šiukšlių dėžės, išvežamos atliekos.</w:t>
      </w:r>
    </w:p>
    <w:p w:rsidR="00E67D11" w:rsidRPr="008D1D90" w:rsidRDefault="008A3559" w:rsidP="00024E55">
      <w:pPr>
        <w:pStyle w:val="Pagrindiniotekstotrauka"/>
        <w:spacing w:line="360" w:lineRule="auto"/>
        <w:ind w:firstLine="567"/>
        <w:rPr>
          <w:bCs/>
        </w:rPr>
      </w:pPr>
      <w:bookmarkStart w:id="36" w:name="part_2d860647ec264a23b40e8df1a75de39a"/>
      <w:bookmarkEnd w:id="36"/>
      <w:r>
        <w:t xml:space="preserve">  </w:t>
      </w:r>
      <w:r w:rsidR="00E67D11" w:rsidRPr="008D1D90">
        <w:t>3</w:t>
      </w:r>
      <w:r>
        <w:t>6</w:t>
      </w:r>
      <w:r w:rsidR="00E67D11" w:rsidRPr="008D1D90">
        <w:t xml:space="preserve">. </w:t>
      </w:r>
      <w:r w:rsidR="00E67D11" w:rsidRPr="008D1D90">
        <w:rPr>
          <w:bCs/>
        </w:rPr>
        <w:t>Jei renginio metu yra numatyti parodomieji skrydžiai ar kitos su aviacija susijusios priemonės, Renginio organizatorius privalo pateikti Lietuvos Respublikos civilinės aviacijos direkcijos leidimą šiai veiklai.</w:t>
      </w:r>
    </w:p>
    <w:p w:rsidR="00E67D11" w:rsidRDefault="00E67D11" w:rsidP="000E2317">
      <w:pPr>
        <w:pStyle w:val="Pagrindiniotekstotrauka"/>
        <w:spacing w:line="360" w:lineRule="auto"/>
        <w:ind w:firstLine="0"/>
        <w:rPr>
          <w:bCs/>
        </w:rPr>
      </w:pPr>
      <w:r w:rsidRPr="008D1D90">
        <w:rPr>
          <w:bCs/>
        </w:rPr>
        <w:t xml:space="preserve">        </w:t>
      </w:r>
      <w:r w:rsidR="00D97A13">
        <w:rPr>
          <w:bCs/>
        </w:rPr>
        <w:t xml:space="preserve"> </w:t>
      </w:r>
      <w:r w:rsidR="008A3559">
        <w:rPr>
          <w:bCs/>
        </w:rPr>
        <w:t xml:space="preserve">  37</w:t>
      </w:r>
      <w:r w:rsidRPr="008D1D90">
        <w:rPr>
          <w:bCs/>
        </w:rPr>
        <w:t>. Renginio organizatoriai, planuojantys naudoti bepiločius orlaivius, Prašyme privalo nurodyti orlaivių skrydžio tikslą, trukmę ir teritoriją. Sprendimą dėl bepiločio orlaivio naudojimo renginyje priima Komisija</w:t>
      </w:r>
      <w:r w:rsidR="000E2317">
        <w:rPr>
          <w:bCs/>
        </w:rPr>
        <w:t>.</w:t>
      </w:r>
    </w:p>
    <w:p w:rsidR="00C31DA9" w:rsidRPr="002C484D" w:rsidRDefault="00C31DA9" w:rsidP="00C31DA9">
      <w:pPr>
        <w:pStyle w:val="Pagrindiniotekstotrauka"/>
        <w:spacing w:line="360" w:lineRule="auto"/>
        <w:ind w:firstLine="568"/>
      </w:pPr>
      <w:r w:rsidRPr="002C484D">
        <w:rPr>
          <w:bCs/>
        </w:rPr>
        <w:t xml:space="preserve">   38. </w:t>
      </w:r>
      <w:r w:rsidRPr="002C484D">
        <w:t xml:space="preserve">Jei organizuojamas masinis komercinis renginys </w:t>
      </w:r>
      <w:r w:rsidR="00365ACB" w:rsidRPr="002C484D">
        <w:t xml:space="preserve">valstybinio parko </w:t>
      </w:r>
      <w:r w:rsidRPr="002C484D">
        <w:t>saugomoje teritorijoje, renginio organizatorius privalo į platinamų savo renginio bili</w:t>
      </w:r>
      <w:r w:rsidR="00365ACB" w:rsidRPr="002C484D">
        <w:t xml:space="preserve">etų kainą įskaičiuoti valstybinio parko lankytojo </w:t>
      </w:r>
      <w:r w:rsidRPr="002C484D">
        <w:t xml:space="preserve">bilietą (kaina – 1 euras). Po renginio </w:t>
      </w:r>
      <w:r w:rsidR="00365ACB" w:rsidRPr="002C484D">
        <w:t xml:space="preserve">per 10 d. d. </w:t>
      </w:r>
      <w:r w:rsidRPr="002C484D">
        <w:t xml:space="preserve">atsiskaityti su </w:t>
      </w:r>
      <w:r w:rsidR="00365ACB" w:rsidRPr="002C484D">
        <w:t>Aukštaitijos</w:t>
      </w:r>
      <w:r w:rsidRPr="002C484D">
        <w:t xml:space="preserve"> saugomų teritorijų direkcija</w:t>
      </w:r>
      <w:r w:rsidR="007E0439" w:rsidRPr="002C484D">
        <w:t>, pervedant reikiamą pinigų sumą pagal dalyvių skaičių</w:t>
      </w:r>
      <w:r w:rsidR="00365ACB" w:rsidRPr="002C484D">
        <w:t>.</w:t>
      </w:r>
    </w:p>
    <w:p w:rsidR="00C31DA9" w:rsidRPr="002C484D" w:rsidRDefault="00C31DA9" w:rsidP="00C31DA9">
      <w:pPr>
        <w:pStyle w:val="Pagrindiniotekstotrauka"/>
        <w:spacing w:line="360" w:lineRule="auto"/>
        <w:ind w:firstLine="568"/>
        <w:rPr>
          <w:b/>
          <w:bCs/>
        </w:rPr>
      </w:pPr>
      <w:r w:rsidRPr="002C484D">
        <w:t xml:space="preserve">   39. Už lėšų už </w:t>
      </w:r>
      <w:r w:rsidR="00131996" w:rsidRPr="002C484D">
        <w:t xml:space="preserve">valstybinio parko </w:t>
      </w:r>
      <w:r w:rsidRPr="002C484D">
        <w:t xml:space="preserve">lankytojo bilietų surinkimą ir atsiskaitymą su </w:t>
      </w:r>
      <w:r w:rsidR="007D0EDD" w:rsidRPr="002C484D">
        <w:t xml:space="preserve">Aukštaitijos </w:t>
      </w:r>
      <w:r w:rsidRPr="002C484D">
        <w:t>saugomų teritorijų direkcija yra  atsakingas renginio organizatorius.</w:t>
      </w:r>
    </w:p>
    <w:p w:rsidR="00C31DA9" w:rsidRPr="002C484D" w:rsidRDefault="00C31DA9" w:rsidP="000E2317">
      <w:pPr>
        <w:pStyle w:val="Pagrindiniotekstotrauka"/>
        <w:spacing w:line="360" w:lineRule="auto"/>
        <w:ind w:firstLine="0"/>
        <w:rPr>
          <w:bCs/>
        </w:rPr>
      </w:pPr>
    </w:p>
    <w:p w:rsidR="00E67D11" w:rsidRPr="008D1D90" w:rsidRDefault="00E67D11" w:rsidP="00024E55">
      <w:pPr>
        <w:pStyle w:val="Pagrindiniotekstotrauka"/>
        <w:spacing w:line="360" w:lineRule="auto"/>
        <w:ind w:firstLine="568"/>
        <w:jc w:val="center"/>
        <w:rPr>
          <w:b/>
          <w:bCs/>
        </w:rPr>
      </w:pPr>
      <w:r w:rsidRPr="008D1D90">
        <w:rPr>
          <w:b/>
          <w:bCs/>
        </w:rPr>
        <w:t xml:space="preserve">V SKYRIUS </w:t>
      </w:r>
    </w:p>
    <w:p w:rsidR="00E67D11" w:rsidRPr="008D1D90" w:rsidRDefault="00E67D11" w:rsidP="00024E55">
      <w:pPr>
        <w:pStyle w:val="Pagrindiniotekstotrauka"/>
        <w:spacing w:line="360" w:lineRule="auto"/>
        <w:ind w:firstLine="568"/>
        <w:jc w:val="center"/>
        <w:rPr>
          <w:b/>
          <w:bCs/>
        </w:rPr>
      </w:pPr>
      <w:r w:rsidRPr="008D1D90">
        <w:rPr>
          <w:b/>
          <w:bCs/>
        </w:rPr>
        <w:t>PREKYBA ALKOHOLINIAIS GĖRIMAIS RENGINIŲ METU</w:t>
      </w:r>
    </w:p>
    <w:p w:rsidR="00E67D11" w:rsidRPr="008D1D90" w:rsidRDefault="00E67D11" w:rsidP="00024E55">
      <w:pPr>
        <w:pStyle w:val="Pagrindiniotekstotrauka"/>
        <w:spacing w:line="360" w:lineRule="auto"/>
        <w:ind w:firstLine="568"/>
      </w:pPr>
      <w:r w:rsidRPr="008D1D90">
        <w:t xml:space="preserve"> </w:t>
      </w:r>
    </w:p>
    <w:p w:rsidR="00E67D11" w:rsidRPr="008D1D90" w:rsidRDefault="0089096B" w:rsidP="00024E55">
      <w:pPr>
        <w:pStyle w:val="Pagrindiniotekstotrauka"/>
        <w:spacing w:line="360" w:lineRule="auto"/>
        <w:ind w:firstLine="568"/>
      </w:pPr>
      <w:r>
        <w:t>40</w:t>
      </w:r>
      <w:r w:rsidR="00E67D11" w:rsidRPr="008D1D90">
        <w:t xml:space="preserve">. Renginyje gali būti leidžiama prekiauti alkoholiniais gėrimais Komisijos, nagrinėjančios Prašymą, sprendimu. </w:t>
      </w:r>
    </w:p>
    <w:p w:rsidR="00E67D11" w:rsidRPr="008D1D90" w:rsidRDefault="0089096B" w:rsidP="00024E55">
      <w:pPr>
        <w:pStyle w:val="Pagrindiniotekstotrauka"/>
        <w:spacing w:line="360" w:lineRule="auto"/>
        <w:ind w:firstLine="568"/>
      </w:pPr>
      <w:r>
        <w:t>41</w:t>
      </w:r>
      <w:r w:rsidR="00E67D11" w:rsidRPr="008D1D90">
        <w:t>. Jei renginyje leidžiama prekiauti alkoholiniais gėrimais, Renginio organizatorius privalo užtikrinti, kad prekyba alkoholiniais gėrimais bus nutraukta likus ne mažiau kaip 1 val. iki renginio pabaigos.</w:t>
      </w:r>
    </w:p>
    <w:p w:rsidR="00E67D11" w:rsidRPr="008D1D90" w:rsidRDefault="008A3559" w:rsidP="00024E55">
      <w:pPr>
        <w:pStyle w:val="Pagrindiniotekstotrauka"/>
        <w:spacing w:line="360" w:lineRule="auto"/>
        <w:ind w:firstLine="568"/>
        <w:rPr>
          <w:strike/>
        </w:rPr>
      </w:pPr>
      <w:r>
        <w:t>4</w:t>
      </w:r>
      <w:r w:rsidR="0089096B">
        <w:t>2</w:t>
      </w:r>
      <w:r>
        <w:t>.</w:t>
      </w:r>
      <w:r w:rsidR="00E67D11" w:rsidRPr="008D1D90">
        <w:t xml:space="preserve"> Komisija turi teisę numatyti prekybos alkoholiu renginyje laiką arba, atsižvelgdama į renginio trukmę, pobūdį, galimas grėsmes žmonių saugumui, licencijos prekybai alkoholiu renginyje siūlyti neišduoti.</w:t>
      </w:r>
    </w:p>
    <w:p w:rsidR="00E67D11" w:rsidRPr="008D1D90" w:rsidRDefault="00E67D11" w:rsidP="00024E55">
      <w:pPr>
        <w:pStyle w:val="Antrats"/>
        <w:tabs>
          <w:tab w:val="clear" w:pos="4153"/>
          <w:tab w:val="left" w:pos="1211"/>
          <w:tab w:val="center" w:pos="1418"/>
        </w:tabs>
        <w:spacing w:line="360" w:lineRule="auto"/>
        <w:ind w:firstLine="568"/>
        <w:jc w:val="both"/>
      </w:pPr>
      <w:r w:rsidRPr="008D1D90">
        <w:t xml:space="preserve"> 4</w:t>
      </w:r>
      <w:r w:rsidR="0089096B">
        <w:t>3</w:t>
      </w:r>
      <w:r w:rsidRPr="008D1D90">
        <w:t>. Renginio organizatoriai privalo užtikrinti, kad prekyba alkoholiniais gėrimais renginyje nebus vykdoma stiklinėje ar kitoje taroje, kuri gali būti panaudota sužaloti žmones, kad</w:t>
      </w:r>
      <w:r w:rsidRPr="008D1D90">
        <w:rPr>
          <w:i/>
        </w:rPr>
        <w:t xml:space="preserve"> </w:t>
      </w:r>
      <w:r w:rsidRPr="008D1D90">
        <w:t>alkoholiniai gėrimai nebūtų parduodami nepilnamečiams, akivaizdžiai neblaiviems asmenims,</w:t>
      </w:r>
      <w:r w:rsidRPr="008D1D90">
        <w:rPr>
          <w:i/>
        </w:rPr>
        <w:t xml:space="preserve"> </w:t>
      </w:r>
      <w:r w:rsidRPr="008D1D90">
        <w:t>o užfiksavę tokius faktus, informuoti policiją.</w:t>
      </w:r>
      <w:r w:rsidRPr="008D1D90">
        <w:rPr>
          <w:i/>
        </w:rPr>
        <w:t xml:space="preserve"> </w:t>
      </w:r>
    </w:p>
    <w:p w:rsidR="00E67D11" w:rsidRDefault="00E67D11" w:rsidP="00024E55">
      <w:pPr>
        <w:pStyle w:val="Pagrindiniotekstotrauka"/>
        <w:spacing w:line="360" w:lineRule="auto"/>
        <w:ind w:firstLine="568"/>
        <w:jc w:val="center"/>
      </w:pPr>
    </w:p>
    <w:p w:rsidR="00E67D11" w:rsidRDefault="00E67D11" w:rsidP="00024E55">
      <w:pPr>
        <w:pStyle w:val="Pagrindiniotekstotrauka"/>
        <w:spacing w:line="360" w:lineRule="auto"/>
        <w:ind w:firstLine="568"/>
        <w:jc w:val="center"/>
        <w:rPr>
          <w:b/>
          <w:bCs/>
        </w:rPr>
      </w:pPr>
      <w:r>
        <w:rPr>
          <w:b/>
          <w:bCs/>
        </w:rPr>
        <w:t>VI SKYRIUS</w:t>
      </w:r>
    </w:p>
    <w:p w:rsidR="00E67D11" w:rsidRDefault="00E67D11" w:rsidP="00024E55">
      <w:pPr>
        <w:pStyle w:val="Pagrindiniotekstotrauka"/>
        <w:spacing w:line="360" w:lineRule="auto"/>
        <w:ind w:firstLine="568"/>
        <w:jc w:val="center"/>
        <w:rPr>
          <w:b/>
          <w:bCs/>
        </w:rPr>
      </w:pPr>
      <w:r>
        <w:rPr>
          <w:b/>
          <w:bCs/>
        </w:rPr>
        <w:t>BAIGIAMOSIOS NUOSTATOS</w:t>
      </w:r>
    </w:p>
    <w:p w:rsidR="00E67D11" w:rsidRDefault="00E67D11" w:rsidP="00024E55">
      <w:pPr>
        <w:pStyle w:val="Pagrindiniotekstotrauka"/>
        <w:spacing w:line="360" w:lineRule="auto"/>
        <w:ind w:firstLine="568"/>
      </w:pPr>
      <w:r>
        <w:t>4</w:t>
      </w:r>
      <w:r w:rsidR="0089096B">
        <w:t>4</w:t>
      </w:r>
      <w:r>
        <w:t>. Renginių organizatoriai privalo laikytis Lietuvos Respublikos įstatymų, kitų teisės aktų, šios Tvarkos bei Leidime organizuoti renginį viešoje vietoje nurodytų įpareigojimų.</w:t>
      </w:r>
    </w:p>
    <w:p w:rsidR="00E67D11" w:rsidRDefault="00E67D11" w:rsidP="00024E55">
      <w:pPr>
        <w:pStyle w:val="Pagrindiniotekstotrauka"/>
        <w:spacing w:line="360" w:lineRule="auto"/>
        <w:ind w:firstLine="568"/>
      </w:pPr>
      <w:r>
        <w:t>4</w:t>
      </w:r>
      <w:r w:rsidR="0089096B">
        <w:t>5</w:t>
      </w:r>
      <w:r>
        <w:t>. Jei Renginio organizatorius pažeidžia šią Tvarką ar kitus su renginių organizavimu susijusius norminius teisės aktus, jam vienerius metus nuo pažeidimo dienos Leidimai organizuoti renginius neišduodami.</w:t>
      </w:r>
    </w:p>
    <w:p w:rsidR="00E67D11" w:rsidRDefault="00E67D11" w:rsidP="00024E55">
      <w:pPr>
        <w:pStyle w:val="Pagrindiniotekstotrauka"/>
        <w:spacing w:line="360" w:lineRule="auto"/>
        <w:ind w:firstLine="568"/>
      </w:pPr>
      <w:r>
        <w:t>4</w:t>
      </w:r>
      <w:r w:rsidR="0089096B">
        <w:t>6</w:t>
      </w:r>
      <w:r>
        <w:t>. Kaip laikomasi šios Tvarkos, kontroliuoja Anykščių rajono savivaldybės administracijos ir Utenos apskrities vyriausiojo policijos komisariato Anykščių rajono policijos komisariato</w:t>
      </w:r>
      <w:r>
        <w:rPr>
          <w:i/>
        </w:rPr>
        <w:t xml:space="preserve"> </w:t>
      </w:r>
      <w:r>
        <w:t>atsakingi pareigūnai.</w:t>
      </w:r>
    </w:p>
    <w:p w:rsidR="00E67D11" w:rsidRPr="002C484D" w:rsidRDefault="00E67D11" w:rsidP="00024E55">
      <w:pPr>
        <w:pStyle w:val="Pagrindiniotekstotrauka"/>
        <w:spacing w:line="360" w:lineRule="auto"/>
        <w:ind w:firstLine="568"/>
      </w:pPr>
      <w:r>
        <w:t>4</w:t>
      </w:r>
      <w:r w:rsidR="0089096B">
        <w:t>7</w:t>
      </w:r>
      <w:r>
        <w:t>. Renginio organizatoriai privalo užtikrinti tikrinančių pareigūnų patekimą į renginio teritoriją, jiems  pateikus tarnybinį pažymėjimą.</w:t>
      </w:r>
      <w:r w:rsidR="009A230C">
        <w:t xml:space="preserve"> </w:t>
      </w:r>
      <w:r w:rsidR="009A230C" w:rsidRPr="002C484D">
        <w:t>Pareigūnams prašant pateikti dokumentus, būtinus renginiui organizuoti.</w:t>
      </w:r>
    </w:p>
    <w:p w:rsidR="009A230C" w:rsidRPr="002C484D" w:rsidRDefault="009A230C" w:rsidP="00024E55">
      <w:pPr>
        <w:pStyle w:val="Pagrindiniotekstotrauka"/>
        <w:spacing w:line="360" w:lineRule="auto"/>
        <w:ind w:firstLine="568"/>
      </w:pPr>
      <w:r w:rsidRPr="002C484D">
        <w:t>4</w:t>
      </w:r>
      <w:r w:rsidR="0089096B" w:rsidRPr="002C484D">
        <w:t>8</w:t>
      </w:r>
      <w:r w:rsidRPr="002C484D">
        <w:t xml:space="preserve">. Tvarkoje nereglamentuoti </w:t>
      </w:r>
      <w:r w:rsidR="00FB47DD" w:rsidRPr="002C484D">
        <w:t>klausimai sprendžiami Lietuvos Respublikos įstatymų nustatyta tvarka.</w:t>
      </w:r>
    </w:p>
    <w:p w:rsidR="00E67D11" w:rsidRDefault="00FB47DD" w:rsidP="00024E55">
      <w:pPr>
        <w:pStyle w:val="Pagrindiniotekstotrauka"/>
        <w:spacing w:line="360" w:lineRule="auto"/>
        <w:ind w:firstLine="568"/>
      </w:pPr>
      <w:r>
        <w:t>4</w:t>
      </w:r>
      <w:r w:rsidR="0089096B">
        <w:t>9</w:t>
      </w:r>
      <w:r w:rsidR="00E67D11">
        <w:t xml:space="preserve">. </w:t>
      </w:r>
      <w:bookmarkStart w:id="37" w:name="_Hlk129090541"/>
      <w:r w:rsidR="00E67D11">
        <w:t xml:space="preserve">Anykščių rajono savivaldybės </w:t>
      </w:r>
      <w:bookmarkEnd w:id="37"/>
      <w:r w:rsidR="00E67D11">
        <w:t>administracija turi teisę viešai skelbti Renginių organizatorius, šiurkščiai pažeidusius šią Tvarką.</w:t>
      </w:r>
    </w:p>
    <w:p w:rsidR="00FB47DD" w:rsidRPr="002C484D" w:rsidRDefault="0089096B" w:rsidP="00024E55">
      <w:pPr>
        <w:pStyle w:val="Pagrindiniotekstotrauka"/>
        <w:spacing w:line="360" w:lineRule="auto"/>
        <w:ind w:firstLine="568"/>
      </w:pPr>
      <w:r w:rsidRPr="002C484D">
        <w:t>50</w:t>
      </w:r>
      <w:r w:rsidR="00FB47DD" w:rsidRPr="002C484D">
        <w:t>. Tvarka keičiama ar pripažįstama netekusia galios Anykščių rajono savivaldybės tarybos sprendimu.</w:t>
      </w:r>
    </w:p>
    <w:p w:rsidR="00E67D11" w:rsidRDefault="00E67D11" w:rsidP="00024E55">
      <w:pPr>
        <w:pStyle w:val="Pagrindiniotekstotrauka"/>
        <w:spacing w:line="360" w:lineRule="auto"/>
        <w:ind w:firstLine="568"/>
        <w:jc w:val="center"/>
      </w:pPr>
      <w:r>
        <w:t>_________________________</w:t>
      </w:r>
    </w:p>
    <w:p w:rsidR="00E67D11" w:rsidRDefault="00E67D11" w:rsidP="00024E55">
      <w:pPr>
        <w:pStyle w:val="Pagrindiniotekstotrauka"/>
        <w:spacing w:line="360" w:lineRule="auto"/>
        <w:ind w:firstLine="568"/>
      </w:pPr>
    </w:p>
    <w:p w:rsidR="00E67D11" w:rsidRDefault="00E67D11" w:rsidP="00024E55">
      <w:pPr>
        <w:pStyle w:val="Pagrindiniotekstotrauka"/>
        <w:spacing w:line="360" w:lineRule="auto"/>
        <w:ind w:firstLine="568"/>
      </w:pPr>
    </w:p>
    <w:p w:rsidR="00E67D11" w:rsidRDefault="00E67D11" w:rsidP="00024E55">
      <w:pPr>
        <w:pStyle w:val="Pagrindiniotekstotrauka"/>
        <w:spacing w:line="360" w:lineRule="auto"/>
        <w:ind w:firstLine="568"/>
      </w:pPr>
    </w:p>
    <w:p w:rsidR="00E67D11" w:rsidRDefault="00E67D11" w:rsidP="00024E55">
      <w:pPr>
        <w:pStyle w:val="Pagrindiniotekstotrauka"/>
        <w:spacing w:line="360" w:lineRule="auto"/>
        <w:ind w:firstLine="568"/>
      </w:pPr>
    </w:p>
    <w:p w:rsidR="00E67D11" w:rsidRDefault="00E67D11" w:rsidP="00024E55">
      <w:pPr>
        <w:pStyle w:val="Pagrindiniotekstotrauka"/>
        <w:spacing w:line="360" w:lineRule="auto"/>
        <w:ind w:firstLine="568"/>
      </w:pPr>
    </w:p>
    <w:p w:rsidR="00E67D11" w:rsidRDefault="00E67D11" w:rsidP="00024E55">
      <w:pPr>
        <w:pStyle w:val="Pagrindiniotekstotrauka"/>
        <w:spacing w:line="360" w:lineRule="auto"/>
        <w:ind w:firstLine="568"/>
      </w:pPr>
    </w:p>
    <w:p w:rsidR="00E67D11" w:rsidRDefault="00E67D11" w:rsidP="00024E55">
      <w:pPr>
        <w:pStyle w:val="Pagrindiniotekstotrauka"/>
        <w:spacing w:line="360" w:lineRule="auto"/>
        <w:ind w:firstLine="568"/>
      </w:pPr>
    </w:p>
    <w:p w:rsidR="00E67D11" w:rsidRDefault="00E67D11" w:rsidP="00024E55">
      <w:pPr>
        <w:pStyle w:val="Pagrindiniotekstotrauka"/>
        <w:spacing w:line="360" w:lineRule="auto"/>
        <w:ind w:firstLine="568"/>
      </w:pPr>
    </w:p>
    <w:p w:rsidR="00E67D11" w:rsidRDefault="00E67D11" w:rsidP="0089096B">
      <w:pPr>
        <w:pStyle w:val="Pagrindiniotekstotrauka"/>
        <w:spacing w:line="360" w:lineRule="auto"/>
        <w:ind w:firstLine="0"/>
      </w:pPr>
    </w:p>
    <w:p w:rsidR="00131996" w:rsidRDefault="00131996" w:rsidP="0089096B">
      <w:pPr>
        <w:pStyle w:val="Pagrindiniotekstotrauka"/>
        <w:spacing w:line="360" w:lineRule="auto"/>
        <w:ind w:firstLine="0"/>
      </w:pPr>
    </w:p>
    <w:p w:rsidR="00131996" w:rsidRDefault="00131996" w:rsidP="0089096B">
      <w:pPr>
        <w:pStyle w:val="Pagrindiniotekstotrauka"/>
        <w:spacing w:line="360" w:lineRule="auto"/>
        <w:ind w:firstLine="0"/>
      </w:pPr>
    </w:p>
    <w:p w:rsidR="00131996" w:rsidRDefault="00131996" w:rsidP="0089096B">
      <w:pPr>
        <w:pStyle w:val="Pagrindiniotekstotrauka"/>
        <w:spacing w:line="360" w:lineRule="auto"/>
        <w:ind w:firstLine="0"/>
      </w:pPr>
    </w:p>
    <w:p w:rsidR="00131996" w:rsidRDefault="00131996" w:rsidP="0089096B">
      <w:pPr>
        <w:pStyle w:val="Pagrindiniotekstotrauka"/>
        <w:spacing w:line="360" w:lineRule="auto"/>
        <w:ind w:firstLine="0"/>
      </w:pPr>
    </w:p>
    <w:p w:rsidR="00131996" w:rsidRDefault="00131996" w:rsidP="0089096B">
      <w:pPr>
        <w:pStyle w:val="Pagrindiniotekstotrauka"/>
        <w:spacing w:line="360" w:lineRule="auto"/>
        <w:ind w:firstLine="0"/>
      </w:pPr>
    </w:p>
    <w:p w:rsidR="00E67D11" w:rsidRDefault="00E67D11" w:rsidP="00024E55">
      <w:pPr>
        <w:spacing w:line="360" w:lineRule="auto"/>
        <w:ind w:firstLine="568"/>
        <w:jc w:val="both"/>
        <w:rPr>
          <w:szCs w:val="24"/>
          <w:lang w:val="lt-LT"/>
        </w:rPr>
      </w:pPr>
    </w:p>
    <w:p w:rsidR="00E67D11" w:rsidRDefault="00E67D11" w:rsidP="00024E55">
      <w:pPr>
        <w:spacing w:line="360" w:lineRule="auto"/>
        <w:ind w:firstLine="568"/>
        <w:jc w:val="both"/>
        <w:rPr>
          <w:szCs w:val="24"/>
          <w:lang w:val="lt-LT"/>
        </w:rPr>
      </w:pPr>
    </w:p>
    <w:p w:rsidR="00E67D11" w:rsidRPr="00A45644" w:rsidRDefault="00E67D11" w:rsidP="00A45644">
      <w:pPr>
        <w:ind w:firstLine="568"/>
        <w:jc w:val="both"/>
        <w:rPr>
          <w:rFonts w:eastAsia="Arial"/>
          <w:szCs w:val="24"/>
          <w:lang w:val="lt-LT" w:eastAsia="lt-LT"/>
        </w:rPr>
      </w:pPr>
      <w:r w:rsidRPr="00A45644">
        <w:rPr>
          <w:szCs w:val="24"/>
          <w:lang w:val="lt-LT"/>
        </w:rPr>
        <w:t xml:space="preserve">Priedas Nr.1 </w:t>
      </w:r>
      <w:r w:rsidRPr="00A45644">
        <w:rPr>
          <w:rFonts w:eastAsia="Arial"/>
          <w:szCs w:val="24"/>
          <w:lang w:val="lt-LT" w:eastAsia="lt-LT"/>
        </w:rPr>
        <w:t xml:space="preserve">          (Prašymo leisti organizuoti renginį Anykščių rajono viešoje vietoje forma)</w:t>
      </w:r>
    </w:p>
    <w:p w:rsidR="00A45644" w:rsidRPr="00A45644" w:rsidRDefault="00A45644" w:rsidP="00A45644">
      <w:pPr>
        <w:ind w:firstLine="568"/>
        <w:jc w:val="both"/>
        <w:rPr>
          <w:rFonts w:eastAsia="Arial"/>
          <w:szCs w:val="24"/>
          <w:lang w:val="lt-LT" w:eastAsia="lt-LT"/>
        </w:rPr>
      </w:pPr>
    </w:p>
    <w:p w:rsidR="00E67D11" w:rsidRPr="002C484D" w:rsidRDefault="00E67D11" w:rsidP="00A45644">
      <w:pPr>
        <w:ind w:firstLine="568"/>
        <w:rPr>
          <w:szCs w:val="24"/>
          <w:lang w:val="lt-LT" w:eastAsia="lt-LT"/>
        </w:rPr>
      </w:pPr>
      <w:r w:rsidRPr="00A45644">
        <w:rPr>
          <w:color w:val="FF0000"/>
          <w:szCs w:val="24"/>
          <w:lang w:val="lt-LT" w:eastAsia="lt-LT"/>
        </w:rPr>
        <w:t xml:space="preserve">                                                                            </w:t>
      </w:r>
      <w:r w:rsidRPr="002C484D">
        <w:rPr>
          <w:szCs w:val="24"/>
          <w:lang w:val="lt-LT" w:eastAsia="lt-LT"/>
        </w:rPr>
        <w:t>PATVIRTINTA</w:t>
      </w:r>
    </w:p>
    <w:p w:rsidR="00E67D11" w:rsidRPr="002C484D" w:rsidRDefault="00E67D11" w:rsidP="00A45644">
      <w:pPr>
        <w:tabs>
          <w:tab w:val="left" w:pos="5670"/>
        </w:tabs>
        <w:ind w:firstLine="568"/>
        <w:rPr>
          <w:szCs w:val="24"/>
          <w:lang w:val="lt-LT" w:eastAsia="lt-LT"/>
        </w:rPr>
      </w:pPr>
      <w:r w:rsidRPr="002C484D">
        <w:rPr>
          <w:szCs w:val="24"/>
          <w:lang w:val="lt-LT" w:eastAsia="lt-LT"/>
        </w:rPr>
        <w:t xml:space="preserve">                                                                            Anykščių rajono savivaldybės tarybos</w:t>
      </w:r>
    </w:p>
    <w:p w:rsidR="00E67D11" w:rsidRPr="002C484D" w:rsidRDefault="00E67D11" w:rsidP="0089096B">
      <w:pPr>
        <w:tabs>
          <w:tab w:val="left" w:pos="5670"/>
        </w:tabs>
        <w:ind w:firstLine="568"/>
        <w:jc w:val="center"/>
        <w:rPr>
          <w:szCs w:val="24"/>
          <w:lang w:val="lt-LT" w:eastAsia="lt-LT"/>
        </w:rPr>
      </w:pPr>
      <w:r w:rsidRPr="002C484D">
        <w:rPr>
          <w:szCs w:val="24"/>
          <w:lang w:val="lt-LT" w:eastAsia="lt-LT"/>
        </w:rPr>
        <w:t xml:space="preserve">                                                                   20</w:t>
      </w:r>
      <w:r w:rsidR="00A45644" w:rsidRPr="002C484D">
        <w:rPr>
          <w:szCs w:val="24"/>
          <w:lang w:val="lt-LT" w:eastAsia="lt-LT"/>
        </w:rPr>
        <w:t>23</w:t>
      </w:r>
      <w:r w:rsidRPr="002C484D">
        <w:rPr>
          <w:szCs w:val="24"/>
          <w:lang w:val="lt-LT" w:eastAsia="lt-LT"/>
        </w:rPr>
        <w:t xml:space="preserve"> m. </w:t>
      </w:r>
      <w:r w:rsidR="00A45644" w:rsidRPr="002C484D">
        <w:rPr>
          <w:szCs w:val="24"/>
          <w:lang w:val="lt-LT" w:eastAsia="lt-LT"/>
        </w:rPr>
        <w:t>kovo 30</w:t>
      </w:r>
      <w:r w:rsidRPr="002C484D">
        <w:rPr>
          <w:szCs w:val="24"/>
          <w:lang w:val="lt-LT" w:eastAsia="lt-LT"/>
        </w:rPr>
        <w:t xml:space="preserve"> d. sprendimu Nr. 1-TS-</w:t>
      </w:r>
    </w:p>
    <w:p w:rsidR="0089096B" w:rsidRPr="00A45644" w:rsidRDefault="0089096B" w:rsidP="0089096B">
      <w:pPr>
        <w:tabs>
          <w:tab w:val="left" w:pos="5670"/>
        </w:tabs>
        <w:ind w:firstLine="568"/>
        <w:jc w:val="center"/>
        <w:rPr>
          <w:color w:val="FF0000"/>
          <w:szCs w:val="24"/>
          <w:lang w:val="lt-LT" w:eastAsia="lt-LT"/>
        </w:rPr>
      </w:pPr>
    </w:p>
    <w:p w:rsidR="00E67D11" w:rsidRPr="00A45644" w:rsidRDefault="00E67D11" w:rsidP="00024E55">
      <w:pPr>
        <w:ind w:firstLine="568"/>
        <w:jc w:val="center"/>
        <w:rPr>
          <w:szCs w:val="24"/>
          <w:lang w:val="lt-LT"/>
        </w:rPr>
      </w:pPr>
      <w:r w:rsidRPr="00A45644">
        <w:rPr>
          <w:szCs w:val="24"/>
          <w:lang w:val="lt-LT"/>
        </w:rPr>
        <w:t>__________________________________________________________</w:t>
      </w:r>
    </w:p>
    <w:p w:rsidR="00E67D11" w:rsidRPr="00A45644" w:rsidRDefault="00E67D11" w:rsidP="00024E55">
      <w:pPr>
        <w:tabs>
          <w:tab w:val="left" w:pos="1134"/>
          <w:tab w:val="left" w:pos="1418"/>
          <w:tab w:val="left" w:pos="1560"/>
        </w:tabs>
        <w:ind w:firstLine="568"/>
        <w:jc w:val="center"/>
        <w:rPr>
          <w:szCs w:val="24"/>
          <w:lang w:val="lt-LT"/>
        </w:rPr>
      </w:pPr>
      <w:r w:rsidRPr="00A45644">
        <w:rPr>
          <w:szCs w:val="24"/>
          <w:lang w:val="lt-LT"/>
        </w:rPr>
        <w:t>(renginio organizatoriaus vardas, pavardė arba juridinio asmens pavadinimas)</w:t>
      </w:r>
    </w:p>
    <w:p w:rsidR="00E67D11" w:rsidRPr="00A45644" w:rsidRDefault="00E67D11" w:rsidP="00024E55">
      <w:pPr>
        <w:tabs>
          <w:tab w:val="left" w:pos="1134"/>
          <w:tab w:val="left" w:pos="1418"/>
          <w:tab w:val="left" w:pos="1560"/>
        </w:tabs>
        <w:ind w:firstLine="568"/>
        <w:jc w:val="center"/>
        <w:rPr>
          <w:szCs w:val="24"/>
          <w:lang w:val="lt-LT"/>
        </w:rPr>
      </w:pPr>
    </w:p>
    <w:p w:rsidR="00E67D11" w:rsidRPr="00A45644" w:rsidRDefault="00E67D11" w:rsidP="00024E55">
      <w:pPr>
        <w:tabs>
          <w:tab w:val="left" w:pos="1134"/>
          <w:tab w:val="left" w:pos="1418"/>
          <w:tab w:val="left" w:pos="1560"/>
          <w:tab w:val="left" w:pos="8222"/>
        </w:tabs>
        <w:ind w:firstLine="568"/>
        <w:jc w:val="center"/>
        <w:rPr>
          <w:szCs w:val="24"/>
          <w:lang w:val="lt-LT"/>
        </w:rPr>
      </w:pPr>
      <w:r w:rsidRPr="00A45644">
        <w:rPr>
          <w:szCs w:val="24"/>
          <w:lang w:val="lt-LT"/>
        </w:rPr>
        <w:t>_____________________________________________________________________________</w:t>
      </w:r>
    </w:p>
    <w:p w:rsidR="00E67D11" w:rsidRPr="00A45644" w:rsidRDefault="00E67D11" w:rsidP="00024E55">
      <w:pPr>
        <w:tabs>
          <w:tab w:val="left" w:pos="1134"/>
          <w:tab w:val="left" w:pos="1418"/>
          <w:tab w:val="left" w:pos="1560"/>
        </w:tabs>
        <w:ind w:firstLine="568"/>
        <w:jc w:val="center"/>
        <w:rPr>
          <w:szCs w:val="24"/>
          <w:lang w:val="lt-LT"/>
        </w:rPr>
      </w:pPr>
      <w:r w:rsidRPr="00A45644">
        <w:rPr>
          <w:szCs w:val="24"/>
          <w:lang w:val="lt-LT"/>
        </w:rPr>
        <w:t>(fizinio arba juridinio  asmens kodas)</w:t>
      </w:r>
    </w:p>
    <w:p w:rsidR="00E67D11" w:rsidRPr="00A45644" w:rsidRDefault="00E67D11" w:rsidP="00024E55">
      <w:pPr>
        <w:tabs>
          <w:tab w:val="left" w:pos="1134"/>
          <w:tab w:val="left" w:pos="1418"/>
          <w:tab w:val="left" w:pos="1560"/>
          <w:tab w:val="left" w:pos="8222"/>
        </w:tabs>
        <w:ind w:firstLine="568"/>
        <w:jc w:val="center"/>
        <w:rPr>
          <w:szCs w:val="24"/>
          <w:lang w:val="lt-LT"/>
        </w:rPr>
      </w:pPr>
    </w:p>
    <w:p w:rsidR="00E67D11" w:rsidRPr="00A45644" w:rsidRDefault="00E67D11" w:rsidP="00024E55">
      <w:pPr>
        <w:tabs>
          <w:tab w:val="left" w:pos="1134"/>
          <w:tab w:val="left" w:pos="1418"/>
          <w:tab w:val="left" w:pos="1560"/>
          <w:tab w:val="left" w:pos="8222"/>
        </w:tabs>
        <w:ind w:firstLine="568"/>
        <w:jc w:val="center"/>
        <w:rPr>
          <w:szCs w:val="24"/>
          <w:lang w:val="lt-LT"/>
        </w:rPr>
      </w:pPr>
      <w:r w:rsidRPr="00A45644">
        <w:rPr>
          <w:szCs w:val="24"/>
          <w:lang w:val="lt-LT"/>
        </w:rPr>
        <w:t>_____________________________________________________________________________</w:t>
      </w:r>
    </w:p>
    <w:p w:rsidR="00E67D11" w:rsidRPr="00A45644" w:rsidRDefault="00E67D11" w:rsidP="00024E55">
      <w:pPr>
        <w:tabs>
          <w:tab w:val="left" w:pos="1134"/>
          <w:tab w:val="left" w:pos="1418"/>
          <w:tab w:val="left" w:pos="1560"/>
        </w:tabs>
        <w:ind w:firstLine="568"/>
        <w:jc w:val="center"/>
        <w:rPr>
          <w:szCs w:val="24"/>
          <w:lang w:val="lt-LT"/>
        </w:rPr>
      </w:pPr>
      <w:r w:rsidRPr="00A45644">
        <w:rPr>
          <w:szCs w:val="24"/>
          <w:lang w:val="lt-LT"/>
        </w:rPr>
        <w:t>(fizinio arba juridinio  asmens adresas)</w:t>
      </w:r>
    </w:p>
    <w:p w:rsidR="00E67D11" w:rsidRPr="00A45644" w:rsidRDefault="00E67D11" w:rsidP="00024E55">
      <w:pPr>
        <w:tabs>
          <w:tab w:val="left" w:pos="1134"/>
          <w:tab w:val="left" w:pos="1418"/>
          <w:tab w:val="left" w:pos="1560"/>
        </w:tabs>
        <w:ind w:firstLine="568"/>
        <w:jc w:val="center"/>
        <w:rPr>
          <w:szCs w:val="24"/>
          <w:lang w:val="lt-LT"/>
        </w:rPr>
      </w:pPr>
    </w:p>
    <w:p w:rsidR="00E67D11" w:rsidRPr="00A45644" w:rsidRDefault="00E67D11" w:rsidP="00024E55">
      <w:pPr>
        <w:tabs>
          <w:tab w:val="left" w:pos="1134"/>
          <w:tab w:val="left" w:pos="1418"/>
          <w:tab w:val="left" w:pos="1560"/>
          <w:tab w:val="left" w:pos="8222"/>
        </w:tabs>
        <w:ind w:firstLine="568"/>
        <w:jc w:val="center"/>
        <w:rPr>
          <w:szCs w:val="24"/>
          <w:lang w:val="lt-LT"/>
        </w:rPr>
      </w:pPr>
      <w:r w:rsidRPr="00A45644">
        <w:rPr>
          <w:szCs w:val="24"/>
          <w:lang w:val="lt-LT"/>
        </w:rPr>
        <w:t>_____________________________________________________________________________</w:t>
      </w:r>
    </w:p>
    <w:p w:rsidR="00E67D11" w:rsidRPr="00A45644" w:rsidRDefault="00E67D11" w:rsidP="00024E55">
      <w:pPr>
        <w:tabs>
          <w:tab w:val="left" w:pos="1134"/>
          <w:tab w:val="left" w:pos="1418"/>
          <w:tab w:val="left" w:pos="1560"/>
        </w:tabs>
        <w:ind w:firstLine="568"/>
        <w:jc w:val="center"/>
        <w:rPr>
          <w:szCs w:val="24"/>
          <w:lang w:val="lt-LT"/>
        </w:rPr>
      </w:pPr>
      <w:r w:rsidRPr="00A45644">
        <w:rPr>
          <w:szCs w:val="24"/>
          <w:lang w:val="lt-LT"/>
        </w:rPr>
        <w:t>(fizinio arba juridinio  asmens telefono numeris)</w:t>
      </w:r>
    </w:p>
    <w:p w:rsidR="00E67D11" w:rsidRPr="00A45644" w:rsidRDefault="00E67D11" w:rsidP="00024E55">
      <w:pPr>
        <w:tabs>
          <w:tab w:val="left" w:pos="1134"/>
          <w:tab w:val="left" w:pos="1418"/>
          <w:tab w:val="left" w:pos="1560"/>
        </w:tabs>
        <w:ind w:firstLine="568"/>
        <w:jc w:val="center"/>
        <w:rPr>
          <w:szCs w:val="24"/>
          <w:lang w:val="lt-LT"/>
        </w:rPr>
      </w:pPr>
    </w:p>
    <w:p w:rsidR="00E67D11" w:rsidRPr="00A45644" w:rsidRDefault="00E67D11" w:rsidP="00024E55">
      <w:pPr>
        <w:tabs>
          <w:tab w:val="left" w:pos="1134"/>
          <w:tab w:val="left" w:pos="1418"/>
          <w:tab w:val="left" w:pos="1560"/>
          <w:tab w:val="left" w:pos="8222"/>
        </w:tabs>
        <w:ind w:firstLine="568"/>
        <w:jc w:val="center"/>
        <w:rPr>
          <w:szCs w:val="24"/>
          <w:lang w:val="lt-LT"/>
        </w:rPr>
      </w:pPr>
      <w:r w:rsidRPr="00A45644">
        <w:rPr>
          <w:szCs w:val="24"/>
          <w:lang w:val="lt-LT"/>
        </w:rPr>
        <w:t>_____________________________________________________________________________</w:t>
      </w:r>
    </w:p>
    <w:p w:rsidR="00E67D11" w:rsidRPr="00A45644" w:rsidRDefault="00E67D11" w:rsidP="00024E55">
      <w:pPr>
        <w:tabs>
          <w:tab w:val="left" w:pos="9356"/>
        </w:tabs>
        <w:ind w:firstLine="568"/>
        <w:jc w:val="center"/>
        <w:rPr>
          <w:szCs w:val="24"/>
          <w:lang w:val="lt-LT"/>
        </w:rPr>
      </w:pPr>
      <w:r w:rsidRPr="00A45644">
        <w:rPr>
          <w:szCs w:val="24"/>
          <w:lang w:val="lt-LT"/>
        </w:rPr>
        <w:t>(fizinio arba juridinio  asmens el. pašto adresas)</w:t>
      </w:r>
    </w:p>
    <w:p w:rsidR="00E67D11" w:rsidRPr="00A45644" w:rsidRDefault="00E67D11" w:rsidP="00024E55">
      <w:pPr>
        <w:tabs>
          <w:tab w:val="left" w:pos="9356"/>
        </w:tabs>
        <w:ind w:firstLine="568"/>
        <w:jc w:val="center"/>
        <w:rPr>
          <w:szCs w:val="24"/>
          <w:lang w:val="lt-LT"/>
        </w:rPr>
      </w:pPr>
    </w:p>
    <w:p w:rsidR="00E67D11" w:rsidRPr="00A45644" w:rsidRDefault="00E67D11" w:rsidP="00024E55">
      <w:pPr>
        <w:tabs>
          <w:tab w:val="left" w:pos="9356"/>
        </w:tabs>
        <w:ind w:firstLine="568"/>
        <w:jc w:val="center"/>
        <w:rPr>
          <w:szCs w:val="24"/>
          <w:lang w:val="lt-LT"/>
        </w:rPr>
      </w:pPr>
    </w:p>
    <w:p w:rsidR="00A45644" w:rsidRPr="00A45644" w:rsidRDefault="00E67D11" w:rsidP="00A45644">
      <w:pPr>
        <w:ind w:firstLine="568"/>
        <w:rPr>
          <w:szCs w:val="24"/>
          <w:lang w:val="lt-LT"/>
        </w:rPr>
      </w:pPr>
      <w:r w:rsidRPr="00A45644">
        <w:rPr>
          <w:szCs w:val="24"/>
          <w:lang w:val="lt-LT"/>
        </w:rPr>
        <w:t>Anykščių rajono savivaldybės administracijos</w:t>
      </w:r>
    </w:p>
    <w:p w:rsidR="00E67D11" w:rsidRDefault="00A45644" w:rsidP="00024E55">
      <w:pPr>
        <w:ind w:firstLine="568"/>
        <w:rPr>
          <w:szCs w:val="24"/>
          <w:lang w:val="lt-LT"/>
        </w:rPr>
      </w:pPr>
      <w:r>
        <w:rPr>
          <w:szCs w:val="24"/>
          <w:lang w:val="lt-LT"/>
        </w:rPr>
        <w:t>Direktoriui</w:t>
      </w:r>
    </w:p>
    <w:p w:rsidR="00A45644" w:rsidRPr="00A45644" w:rsidRDefault="00A45644" w:rsidP="00024E55">
      <w:pPr>
        <w:ind w:firstLine="568"/>
        <w:rPr>
          <w:szCs w:val="24"/>
          <w:lang w:val="lt-LT"/>
        </w:rPr>
      </w:pPr>
    </w:p>
    <w:p w:rsidR="00E67D11" w:rsidRPr="00A45644" w:rsidRDefault="00E67D11" w:rsidP="00024E55">
      <w:pPr>
        <w:ind w:firstLine="568"/>
        <w:jc w:val="center"/>
        <w:rPr>
          <w:b/>
          <w:szCs w:val="24"/>
          <w:lang w:val="lt-LT"/>
        </w:rPr>
      </w:pPr>
      <w:r w:rsidRPr="00A45644">
        <w:rPr>
          <w:b/>
          <w:szCs w:val="24"/>
          <w:lang w:val="lt-LT"/>
        </w:rPr>
        <w:t>PRAŠYMAS LEISTI ORGANIZUOTI RENGINĮ ANYKŠČIŲ RAJONO VIEŠOJE VIETOJE</w:t>
      </w:r>
    </w:p>
    <w:p w:rsidR="00E67D11" w:rsidRPr="00A45644" w:rsidRDefault="00E67D11" w:rsidP="00024E55">
      <w:pPr>
        <w:ind w:firstLine="568"/>
        <w:jc w:val="center"/>
        <w:rPr>
          <w:szCs w:val="24"/>
          <w:lang w:val="lt-LT"/>
        </w:rPr>
      </w:pPr>
    </w:p>
    <w:p w:rsidR="00E67D11" w:rsidRPr="00A45644" w:rsidRDefault="00E67D11" w:rsidP="00024E55">
      <w:pPr>
        <w:ind w:firstLine="568"/>
        <w:jc w:val="center"/>
        <w:rPr>
          <w:szCs w:val="24"/>
          <w:lang w:val="lt-LT"/>
        </w:rPr>
      </w:pPr>
      <w:r w:rsidRPr="00A45644">
        <w:rPr>
          <w:szCs w:val="24"/>
          <w:lang w:val="lt-LT"/>
        </w:rPr>
        <w:t>__________________________</w:t>
      </w:r>
    </w:p>
    <w:p w:rsidR="00E67D11" w:rsidRPr="00A45644" w:rsidRDefault="00E67D11" w:rsidP="00024E55">
      <w:pPr>
        <w:ind w:firstLine="568"/>
        <w:jc w:val="center"/>
        <w:rPr>
          <w:szCs w:val="24"/>
          <w:lang w:val="lt-LT"/>
        </w:rPr>
      </w:pPr>
      <w:r w:rsidRPr="00A45644">
        <w:rPr>
          <w:szCs w:val="24"/>
          <w:lang w:val="lt-LT"/>
        </w:rPr>
        <w:t>(data)</w:t>
      </w:r>
    </w:p>
    <w:p w:rsidR="00E67D11" w:rsidRPr="00A45644" w:rsidRDefault="00E67D11" w:rsidP="00024E55">
      <w:pPr>
        <w:ind w:firstLine="568"/>
        <w:jc w:val="center"/>
        <w:rPr>
          <w:szCs w:val="24"/>
          <w:lang w:val="lt-LT"/>
        </w:rPr>
      </w:pPr>
      <w:r w:rsidRPr="00A45644">
        <w:rPr>
          <w:szCs w:val="24"/>
          <w:lang w:val="lt-LT"/>
        </w:rPr>
        <w:t>(vieta)</w:t>
      </w:r>
    </w:p>
    <w:p w:rsidR="00E67D11" w:rsidRPr="00A45644" w:rsidRDefault="00E67D11" w:rsidP="00024E55">
      <w:pPr>
        <w:ind w:firstLine="568"/>
        <w:jc w:val="center"/>
        <w:rPr>
          <w:szCs w:val="24"/>
          <w:lang w:val="lt-LT"/>
        </w:rPr>
      </w:pPr>
    </w:p>
    <w:p w:rsidR="00E67D11" w:rsidRPr="00A45644" w:rsidRDefault="00E67D11" w:rsidP="00024E55">
      <w:pPr>
        <w:numPr>
          <w:ilvl w:val="0"/>
          <w:numId w:val="1"/>
        </w:numPr>
        <w:overflowPunct/>
        <w:autoSpaceDE/>
        <w:adjustRightInd/>
        <w:ind w:left="0"/>
        <w:rPr>
          <w:szCs w:val="24"/>
          <w:lang w:val="lt-LT"/>
        </w:rPr>
      </w:pPr>
      <w:r w:rsidRPr="00A45644">
        <w:rPr>
          <w:szCs w:val="24"/>
          <w:lang w:val="lt-LT"/>
        </w:rPr>
        <w:t xml:space="preserve">Renginio pavadinimas, trumpas aprašymas___________________________________ </w:t>
      </w:r>
    </w:p>
    <w:p w:rsidR="00E67D11" w:rsidRPr="00A45644" w:rsidRDefault="00E67D11" w:rsidP="00024E55">
      <w:pPr>
        <w:ind w:firstLine="568"/>
        <w:rPr>
          <w:szCs w:val="24"/>
          <w:lang w:val="lt-LT"/>
        </w:rPr>
      </w:pPr>
      <w:r w:rsidRPr="00A45644">
        <w:rPr>
          <w:szCs w:val="24"/>
          <w:lang w:val="lt-LT"/>
        </w:rPr>
        <w:t xml:space="preserve">2. Renginio pobūdis (renginys, masinis renginys, komercinis renginys, nekomercinis renginys) _____________________________________________ </w:t>
      </w:r>
    </w:p>
    <w:p w:rsidR="00E67D11" w:rsidRPr="00A45644" w:rsidRDefault="00E67D11" w:rsidP="00024E55">
      <w:pPr>
        <w:ind w:firstLine="568"/>
        <w:rPr>
          <w:szCs w:val="24"/>
          <w:lang w:val="lt-LT"/>
        </w:rPr>
      </w:pPr>
      <w:r w:rsidRPr="00A45644">
        <w:rPr>
          <w:szCs w:val="24"/>
          <w:lang w:val="lt-LT"/>
        </w:rPr>
        <w:t>3. Už renginį atsakingi 2 (du) asmenys (atsakingų asmenų vardai, pavardės, telefono numeriai):</w:t>
      </w:r>
    </w:p>
    <w:p w:rsidR="00E67D11" w:rsidRPr="00A45644" w:rsidRDefault="00E67D11" w:rsidP="00024E55">
      <w:pPr>
        <w:rPr>
          <w:szCs w:val="24"/>
          <w:lang w:val="lt-LT"/>
        </w:rPr>
      </w:pPr>
      <w:r w:rsidRPr="00A45644">
        <w:rPr>
          <w:szCs w:val="24"/>
          <w:lang w:val="lt-LT"/>
        </w:rPr>
        <w:t>___________________________________________________________________________________________________________________________________________________________________________________________________</w:t>
      </w:r>
    </w:p>
    <w:p w:rsidR="00E67D11" w:rsidRPr="00A45644" w:rsidRDefault="00E67D11" w:rsidP="00024E55">
      <w:pPr>
        <w:ind w:firstLine="568"/>
        <w:rPr>
          <w:szCs w:val="24"/>
          <w:lang w:val="lt-LT"/>
        </w:rPr>
      </w:pPr>
      <w:r w:rsidRPr="00A45644">
        <w:rPr>
          <w:szCs w:val="24"/>
          <w:lang w:val="lt-LT"/>
        </w:rPr>
        <w:t>4. Renginio  data:</w:t>
      </w:r>
    </w:p>
    <w:p w:rsidR="00E67D11" w:rsidRPr="00A45644" w:rsidRDefault="00E67D11" w:rsidP="00024E55">
      <w:pPr>
        <w:ind w:firstLine="568"/>
        <w:rPr>
          <w:szCs w:val="24"/>
          <w:lang w:val="lt-LT"/>
        </w:rPr>
      </w:pPr>
      <w:r w:rsidRPr="00A45644">
        <w:rPr>
          <w:szCs w:val="24"/>
          <w:lang w:val="lt-LT"/>
        </w:rPr>
        <w:t>5. Renginio</w:t>
      </w:r>
      <w:r w:rsidRPr="00A45644">
        <w:rPr>
          <w:b/>
          <w:szCs w:val="24"/>
          <w:lang w:val="lt-LT"/>
        </w:rPr>
        <w:t xml:space="preserve"> </w:t>
      </w:r>
      <w:r w:rsidRPr="00A45644">
        <w:rPr>
          <w:szCs w:val="24"/>
          <w:lang w:val="lt-LT"/>
        </w:rPr>
        <w:t>laikas (valandos nuo-iki ):___________________________</w:t>
      </w:r>
    </w:p>
    <w:p w:rsidR="00E67D11" w:rsidRPr="00A45644" w:rsidRDefault="00E67D11" w:rsidP="00024E55">
      <w:pPr>
        <w:ind w:firstLine="568"/>
        <w:rPr>
          <w:szCs w:val="24"/>
          <w:lang w:val="lt-LT"/>
        </w:rPr>
      </w:pPr>
      <w:r w:rsidRPr="00A45644">
        <w:rPr>
          <w:szCs w:val="24"/>
          <w:lang w:val="lt-LT"/>
        </w:rPr>
        <w:t>6. Laikas nuo pasiruošimo renginiui pradžios iki renginio teritorijos sutvarkymo:_____________</w:t>
      </w:r>
    </w:p>
    <w:p w:rsidR="00E67D11" w:rsidRPr="00A45644" w:rsidRDefault="00E67D11" w:rsidP="00024E55">
      <w:pPr>
        <w:ind w:firstLine="568"/>
        <w:rPr>
          <w:szCs w:val="24"/>
          <w:lang w:val="lt-LT"/>
        </w:rPr>
      </w:pPr>
      <w:r w:rsidRPr="00A45644">
        <w:rPr>
          <w:szCs w:val="24"/>
          <w:lang w:val="lt-LT"/>
        </w:rPr>
        <w:t>7. Renginio vieta (adresas):___________________________________________________________</w:t>
      </w:r>
    </w:p>
    <w:p w:rsidR="00E67D11" w:rsidRPr="00A45644" w:rsidRDefault="00E67D11" w:rsidP="00024E55">
      <w:pPr>
        <w:ind w:firstLine="568"/>
        <w:rPr>
          <w:szCs w:val="24"/>
          <w:lang w:val="lt-LT"/>
        </w:rPr>
      </w:pPr>
      <w:r w:rsidRPr="00A45644">
        <w:rPr>
          <w:szCs w:val="24"/>
          <w:lang w:val="lt-LT"/>
        </w:rPr>
        <w:t>___________________________________________________________________________</w:t>
      </w:r>
    </w:p>
    <w:p w:rsidR="00E67D11" w:rsidRPr="00A45644" w:rsidRDefault="00E67D11" w:rsidP="00024E55">
      <w:pPr>
        <w:ind w:firstLine="568"/>
        <w:rPr>
          <w:szCs w:val="24"/>
          <w:lang w:val="lt-LT"/>
        </w:rPr>
      </w:pPr>
      <w:r w:rsidRPr="00A45644">
        <w:rPr>
          <w:szCs w:val="24"/>
          <w:lang w:val="lt-LT"/>
        </w:rPr>
        <w:t>Maršrutas (jei renginys vyksta tam tikru maršrutu, pateikiami gatvi</w:t>
      </w:r>
      <w:r w:rsidR="00A45644">
        <w:rPr>
          <w:szCs w:val="24"/>
          <w:lang w:val="lt-LT"/>
        </w:rPr>
        <w:t xml:space="preserve">ų  </w:t>
      </w:r>
      <w:r w:rsidRPr="00A45644">
        <w:rPr>
          <w:szCs w:val="24"/>
          <w:lang w:val="lt-LT"/>
        </w:rPr>
        <w:t>pavadinimai):_____________________________________________________________________</w:t>
      </w:r>
    </w:p>
    <w:p w:rsidR="00E67D11" w:rsidRPr="00A45644" w:rsidRDefault="00E67D11" w:rsidP="00024E55">
      <w:pPr>
        <w:ind w:firstLine="568"/>
        <w:rPr>
          <w:szCs w:val="24"/>
          <w:lang w:val="lt-LT"/>
        </w:rPr>
      </w:pPr>
      <w:r w:rsidRPr="00A45644">
        <w:rPr>
          <w:szCs w:val="24"/>
          <w:lang w:val="lt-LT"/>
        </w:rPr>
        <w:t>___________________________________________________________________________</w:t>
      </w:r>
    </w:p>
    <w:p w:rsidR="00E67D11" w:rsidRPr="00A45644" w:rsidRDefault="00E67D11" w:rsidP="00024E55">
      <w:pPr>
        <w:ind w:firstLine="568"/>
        <w:rPr>
          <w:szCs w:val="24"/>
          <w:lang w:val="lt-LT"/>
        </w:rPr>
      </w:pPr>
      <w:r w:rsidRPr="00A45644">
        <w:rPr>
          <w:szCs w:val="24"/>
          <w:lang w:val="lt-LT"/>
        </w:rPr>
        <w:t>8. Numatomas dalyvių skaičius:___________________________________________________</w:t>
      </w:r>
    </w:p>
    <w:p w:rsidR="00E67D11" w:rsidRPr="00A45644" w:rsidRDefault="00E67D11" w:rsidP="00024E55">
      <w:pPr>
        <w:ind w:firstLine="568"/>
        <w:rPr>
          <w:szCs w:val="24"/>
          <w:lang w:val="lt-LT"/>
        </w:rPr>
      </w:pPr>
      <w:r w:rsidRPr="00A45644">
        <w:rPr>
          <w:szCs w:val="24"/>
          <w:lang w:val="lt-LT"/>
        </w:rPr>
        <w:t>9. Numatomas</w:t>
      </w:r>
      <w:r w:rsidRPr="00A45644">
        <w:rPr>
          <w:b/>
          <w:szCs w:val="24"/>
          <w:lang w:val="lt-LT"/>
        </w:rPr>
        <w:t xml:space="preserve"> </w:t>
      </w:r>
      <w:r w:rsidRPr="00A45644">
        <w:rPr>
          <w:szCs w:val="24"/>
          <w:lang w:val="lt-LT"/>
        </w:rPr>
        <w:t>žiūrovų skaičius:____________________________________________________</w:t>
      </w:r>
    </w:p>
    <w:p w:rsidR="00E67D11" w:rsidRPr="00A45644" w:rsidRDefault="00E67D11" w:rsidP="00A45644">
      <w:pPr>
        <w:ind w:firstLine="568"/>
        <w:rPr>
          <w:szCs w:val="24"/>
          <w:lang w:val="lt-LT"/>
        </w:rPr>
      </w:pPr>
      <w:r w:rsidRPr="00A45644">
        <w:rPr>
          <w:szCs w:val="24"/>
          <w:lang w:val="lt-LT"/>
        </w:rPr>
        <w:t xml:space="preserve">10. Kaip renginio metu bus užtikrinamas dalyvių ir žiūrovų saugumas, turto apsauga: </w:t>
      </w:r>
      <w:r w:rsidR="00A45644">
        <w:rPr>
          <w:szCs w:val="24"/>
          <w:lang w:val="lt-LT"/>
        </w:rPr>
        <w:t>_________________________</w:t>
      </w:r>
      <w:r w:rsidRPr="00A45644">
        <w:rPr>
          <w:szCs w:val="24"/>
          <w:lang w:val="lt-LT"/>
        </w:rPr>
        <w:t>_______________________________________________________________</w:t>
      </w:r>
    </w:p>
    <w:p w:rsidR="00E67D11" w:rsidRPr="00A45644" w:rsidRDefault="00E67D11" w:rsidP="00024E55">
      <w:pPr>
        <w:ind w:firstLine="568"/>
        <w:rPr>
          <w:szCs w:val="24"/>
          <w:lang w:val="lt-LT"/>
        </w:rPr>
      </w:pPr>
      <w:r w:rsidRPr="00A45644">
        <w:rPr>
          <w:szCs w:val="24"/>
          <w:lang w:val="lt-LT"/>
        </w:rPr>
        <w:t>11. Kaip renginio metu bus užtikrinami dalyvių ir žiūrovų  higienos reikalavimai: __________________________________________________________________________________</w:t>
      </w:r>
    </w:p>
    <w:p w:rsidR="00E67D11" w:rsidRPr="00A45644" w:rsidRDefault="00E67D11" w:rsidP="00024E55">
      <w:pPr>
        <w:ind w:firstLine="568"/>
        <w:rPr>
          <w:szCs w:val="24"/>
          <w:lang w:val="lt-LT"/>
        </w:rPr>
      </w:pPr>
      <w:r w:rsidRPr="00A45644">
        <w:rPr>
          <w:szCs w:val="24"/>
          <w:lang w:val="lt-LT"/>
        </w:rPr>
        <w:t>12. Nurodykite prekybos (jei bus prekiaujama), paslaugų teikimo (jei bus teikiamos) organizavimo tvarką (kuo bus prekiaujama, paslaugos teikimo ar prekybos laikas, prekybos vietų skaičius, iš jų kiek bus prekybinių taškų, prekiaujančių alkoholiniais gėrimais): ______________________________________________________________________________________________________________________________________________________________________________________________________________________________________________________</w:t>
      </w:r>
    </w:p>
    <w:p w:rsidR="00E67D11" w:rsidRPr="00A45644" w:rsidRDefault="00E67D11" w:rsidP="00024E55">
      <w:pPr>
        <w:ind w:firstLine="568"/>
        <w:rPr>
          <w:szCs w:val="24"/>
          <w:lang w:val="lt-LT"/>
        </w:rPr>
      </w:pPr>
      <w:r w:rsidRPr="00A45644">
        <w:rPr>
          <w:szCs w:val="24"/>
          <w:lang w:val="lt-LT"/>
        </w:rPr>
        <w:t>13. Aprašykite renginiui skirtos teritorijos sutvarkymo planą, priemones renginio metu ir po jo (per kiek laiko bus sutvarkyta teritorija, kas ją tvarkys ir t.</w:t>
      </w:r>
      <w:r w:rsidR="00A45644">
        <w:rPr>
          <w:szCs w:val="24"/>
          <w:lang w:val="lt-LT"/>
        </w:rPr>
        <w:t xml:space="preserve"> </w:t>
      </w:r>
      <w:r w:rsidRPr="00A45644">
        <w:rPr>
          <w:szCs w:val="24"/>
          <w:lang w:val="lt-LT"/>
        </w:rPr>
        <w:t>t.): _________________________________</w:t>
      </w:r>
    </w:p>
    <w:p w:rsidR="00E67D11" w:rsidRPr="00A45644" w:rsidRDefault="00E67D11" w:rsidP="00024E55">
      <w:pPr>
        <w:ind w:firstLine="568"/>
        <w:rPr>
          <w:szCs w:val="24"/>
          <w:lang w:val="lt-LT"/>
        </w:rPr>
      </w:pPr>
      <w:r w:rsidRPr="00A45644">
        <w:rPr>
          <w:szCs w:val="24"/>
          <w:lang w:val="lt-LT"/>
        </w:rPr>
        <w:t>___________________________________________________________________________</w:t>
      </w:r>
    </w:p>
    <w:p w:rsidR="00E67D11" w:rsidRPr="00A45644" w:rsidRDefault="00EF2C43" w:rsidP="00EF2C43">
      <w:pPr>
        <w:rPr>
          <w:szCs w:val="24"/>
          <w:lang w:val="lt-LT"/>
        </w:rPr>
      </w:pPr>
      <w:r>
        <w:rPr>
          <w:szCs w:val="24"/>
          <w:lang w:val="lt-LT"/>
        </w:rPr>
        <w:t xml:space="preserve">          </w:t>
      </w:r>
      <w:r w:rsidR="00E67D11" w:rsidRPr="00A45644">
        <w:rPr>
          <w:szCs w:val="24"/>
          <w:lang w:val="lt-LT"/>
        </w:rPr>
        <w:t>14. Nurodykite transporto (ir viešojo) eismo koregavimo planą (jeigu būtina): ________________________________________________________________________________</w:t>
      </w:r>
    </w:p>
    <w:p w:rsidR="00E67D11" w:rsidRPr="00A45644" w:rsidRDefault="00E67D11" w:rsidP="00024E55">
      <w:pPr>
        <w:ind w:firstLine="568"/>
        <w:rPr>
          <w:szCs w:val="24"/>
          <w:lang w:val="lt-LT"/>
        </w:rPr>
      </w:pPr>
      <w:r w:rsidRPr="00A45644">
        <w:rPr>
          <w:szCs w:val="24"/>
          <w:lang w:val="lt-LT"/>
        </w:rPr>
        <w:t xml:space="preserve">15.  Nurodykite medicinos pagalbos teikimo tvarką: (jei nenumatyta kitaip, renginio organizatorius privalo, esant būtinybei, iškviesti greitąją medicinos pagalbą): </w:t>
      </w:r>
      <w:r w:rsidR="00A45644">
        <w:rPr>
          <w:szCs w:val="24"/>
          <w:lang w:val="lt-LT"/>
        </w:rPr>
        <w:t>________________________________________________________________________________</w:t>
      </w:r>
    </w:p>
    <w:p w:rsidR="00A45644" w:rsidRDefault="00E67D11" w:rsidP="00024E55">
      <w:pPr>
        <w:ind w:firstLine="568"/>
        <w:rPr>
          <w:szCs w:val="24"/>
          <w:lang w:val="lt-LT"/>
        </w:rPr>
      </w:pPr>
      <w:r w:rsidRPr="00A45644">
        <w:rPr>
          <w:szCs w:val="24"/>
          <w:lang w:val="lt-LT"/>
        </w:rPr>
        <w:t>16. nurodykite išorinės reklamos išdėstymo schemą arba kitus  informacinės reklamos skleidimo</w:t>
      </w:r>
      <w:r w:rsidR="00A45644">
        <w:rPr>
          <w:szCs w:val="24"/>
          <w:lang w:val="lt-LT"/>
        </w:rPr>
        <w:t xml:space="preserve"> </w:t>
      </w:r>
      <w:r w:rsidRPr="00A45644">
        <w:rPr>
          <w:szCs w:val="24"/>
          <w:lang w:val="lt-LT"/>
        </w:rPr>
        <w:t>būdus</w:t>
      </w:r>
    </w:p>
    <w:p w:rsidR="00E67D11" w:rsidRPr="00A45644" w:rsidRDefault="00E67D11" w:rsidP="00024E55">
      <w:pPr>
        <w:ind w:firstLine="568"/>
        <w:rPr>
          <w:szCs w:val="24"/>
          <w:lang w:val="lt-LT"/>
        </w:rPr>
      </w:pPr>
      <w:r w:rsidRPr="00A45644">
        <w:rPr>
          <w:szCs w:val="24"/>
          <w:lang w:val="lt-LT"/>
        </w:rPr>
        <w:t>___________________________________________________________________________</w:t>
      </w:r>
    </w:p>
    <w:p w:rsidR="00E67D11" w:rsidRPr="00A45644" w:rsidRDefault="00E67D11" w:rsidP="00024E55">
      <w:pPr>
        <w:ind w:firstLine="568"/>
        <w:rPr>
          <w:szCs w:val="24"/>
          <w:lang w:val="lt-LT"/>
        </w:rPr>
      </w:pPr>
      <w:r w:rsidRPr="00A45644">
        <w:rPr>
          <w:szCs w:val="24"/>
          <w:lang w:val="lt-LT"/>
        </w:rPr>
        <w:t>___________________________________________________________________________</w:t>
      </w:r>
    </w:p>
    <w:p w:rsidR="00A45644" w:rsidRDefault="00E67D11" w:rsidP="00024E55">
      <w:pPr>
        <w:ind w:firstLine="568"/>
        <w:rPr>
          <w:szCs w:val="24"/>
          <w:lang w:val="lt-LT"/>
        </w:rPr>
      </w:pPr>
      <w:r w:rsidRPr="00A45644">
        <w:rPr>
          <w:szCs w:val="24"/>
          <w:lang w:val="lt-LT"/>
        </w:rPr>
        <w:t>17. pateikite informaciją apie pirotechnikos ir</w:t>
      </w:r>
      <w:r w:rsidR="00A45644">
        <w:rPr>
          <w:szCs w:val="24"/>
          <w:lang w:val="lt-LT"/>
        </w:rPr>
        <w:t xml:space="preserve"> </w:t>
      </w:r>
      <w:r w:rsidRPr="00A45644">
        <w:rPr>
          <w:szCs w:val="24"/>
          <w:lang w:val="lt-LT"/>
        </w:rPr>
        <w:t>/</w:t>
      </w:r>
      <w:r w:rsidR="00A45644">
        <w:rPr>
          <w:szCs w:val="24"/>
          <w:lang w:val="lt-LT"/>
        </w:rPr>
        <w:t xml:space="preserve"> </w:t>
      </w:r>
      <w:r w:rsidRPr="00A45644">
        <w:rPr>
          <w:szCs w:val="24"/>
          <w:lang w:val="lt-LT"/>
        </w:rPr>
        <w:t>ar bepiločių orlaivių</w:t>
      </w:r>
      <w:r w:rsidR="00A45644">
        <w:rPr>
          <w:szCs w:val="24"/>
          <w:lang w:val="lt-LT"/>
        </w:rPr>
        <w:t xml:space="preserve"> </w:t>
      </w:r>
      <w:r w:rsidRPr="00A45644">
        <w:rPr>
          <w:szCs w:val="24"/>
          <w:lang w:val="lt-LT"/>
        </w:rPr>
        <w:t>naudojimą</w:t>
      </w:r>
    </w:p>
    <w:p w:rsidR="00E67D11" w:rsidRPr="00A45644" w:rsidRDefault="00E67D11" w:rsidP="00024E55">
      <w:pPr>
        <w:ind w:firstLine="568"/>
        <w:rPr>
          <w:szCs w:val="24"/>
          <w:lang w:val="lt-LT"/>
        </w:rPr>
      </w:pPr>
      <w:r w:rsidRPr="00A45644">
        <w:rPr>
          <w:szCs w:val="24"/>
          <w:lang w:val="lt-LT"/>
        </w:rPr>
        <w:t>________________________________________________________________________________________________</w:t>
      </w:r>
    </w:p>
    <w:p w:rsidR="00EF2C43" w:rsidRDefault="00E67D11" w:rsidP="00024E55">
      <w:pPr>
        <w:ind w:firstLine="568"/>
        <w:rPr>
          <w:szCs w:val="24"/>
          <w:lang w:val="lt-LT"/>
        </w:rPr>
      </w:pPr>
      <w:r w:rsidRPr="00A45644">
        <w:rPr>
          <w:szCs w:val="24"/>
          <w:lang w:val="lt-LT"/>
        </w:rPr>
        <w:t>18. Kita informacija (kuri organizatoriui atrodo svarbi pateikti): ________________________________________________________________________________</w:t>
      </w:r>
      <w:r w:rsidR="00A45644">
        <w:rPr>
          <w:szCs w:val="24"/>
          <w:lang w:val="lt-LT"/>
        </w:rPr>
        <w:t xml:space="preserve">  </w:t>
      </w:r>
    </w:p>
    <w:p w:rsidR="00E67D11" w:rsidRPr="00A45644" w:rsidRDefault="00A45644" w:rsidP="00024E55">
      <w:pPr>
        <w:ind w:firstLine="568"/>
        <w:rPr>
          <w:szCs w:val="24"/>
          <w:lang w:val="lt-LT"/>
        </w:rPr>
      </w:pPr>
      <w:r>
        <w:rPr>
          <w:szCs w:val="24"/>
          <w:lang w:val="lt-LT"/>
        </w:rPr>
        <w:t xml:space="preserve">             </w:t>
      </w:r>
    </w:p>
    <w:p w:rsidR="00E67D11" w:rsidRPr="00A45644" w:rsidRDefault="00E67D11" w:rsidP="00024E55">
      <w:pPr>
        <w:ind w:firstLine="568"/>
        <w:rPr>
          <w:szCs w:val="24"/>
          <w:lang w:val="lt-LT"/>
        </w:rPr>
      </w:pPr>
      <w:r w:rsidRPr="00A45644">
        <w:rPr>
          <w:szCs w:val="24"/>
          <w:lang w:val="lt-LT"/>
        </w:rPr>
        <w:t>1</w:t>
      </w:r>
      <w:r w:rsidR="00A45644">
        <w:rPr>
          <w:szCs w:val="24"/>
          <w:lang w:val="lt-LT"/>
        </w:rPr>
        <w:t>9</w:t>
      </w:r>
      <w:r w:rsidRPr="00A45644">
        <w:rPr>
          <w:szCs w:val="24"/>
          <w:lang w:val="lt-LT"/>
        </w:rPr>
        <w:t>. Suderinimai:</w:t>
      </w:r>
    </w:p>
    <w:p w:rsidR="00E67D11" w:rsidRPr="00A45644" w:rsidRDefault="00A45644" w:rsidP="00024E55">
      <w:pPr>
        <w:ind w:firstLine="568"/>
        <w:rPr>
          <w:szCs w:val="24"/>
          <w:lang w:val="lt-LT"/>
        </w:rPr>
      </w:pPr>
      <w:r>
        <w:rPr>
          <w:szCs w:val="24"/>
          <w:lang w:val="lt-LT"/>
        </w:rPr>
        <w:t>P</w:t>
      </w:r>
      <w:r w:rsidR="00E67D11" w:rsidRPr="00A45644">
        <w:rPr>
          <w:szCs w:val="24"/>
          <w:lang w:val="lt-LT"/>
        </w:rPr>
        <w:t xml:space="preserve">RIDEDAMA: </w:t>
      </w:r>
    </w:p>
    <w:p w:rsidR="00E67D11" w:rsidRPr="00A45644" w:rsidRDefault="00E67D11" w:rsidP="00024E55">
      <w:pPr>
        <w:ind w:firstLine="568"/>
        <w:rPr>
          <w:szCs w:val="24"/>
          <w:lang w:val="lt-LT"/>
        </w:rPr>
      </w:pPr>
      <w:r w:rsidRPr="00A45644">
        <w:rPr>
          <w:szCs w:val="24"/>
          <w:lang w:val="lt-LT"/>
        </w:rPr>
        <w:t>1. _____________________________</w:t>
      </w:r>
    </w:p>
    <w:p w:rsidR="00E67D11" w:rsidRPr="00A45644" w:rsidRDefault="00E67D11" w:rsidP="00024E55">
      <w:pPr>
        <w:ind w:firstLine="568"/>
        <w:rPr>
          <w:szCs w:val="24"/>
          <w:lang w:val="lt-LT"/>
        </w:rPr>
      </w:pPr>
      <w:r w:rsidRPr="00A45644">
        <w:rPr>
          <w:szCs w:val="24"/>
          <w:lang w:val="lt-LT"/>
        </w:rPr>
        <w:t>2. _____________________________ (išvardijami pridedami dokumentai)</w:t>
      </w:r>
    </w:p>
    <w:p w:rsidR="00E67D11" w:rsidRPr="00A45644" w:rsidRDefault="00E67D11" w:rsidP="007E0439">
      <w:pPr>
        <w:rPr>
          <w:szCs w:val="24"/>
          <w:lang w:val="lt-LT"/>
        </w:rPr>
      </w:pPr>
    </w:p>
    <w:p w:rsidR="00E67D11" w:rsidRPr="00A45644" w:rsidRDefault="00E67D11" w:rsidP="00024E55">
      <w:pPr>
        <w:ind w:firstLine="568"/>
        <w:rPr>
          <w:szCs w:val="24"/>
          <w:lang w:val="lt-LT"/>
        </w:rPr>
      </w:pPr>
      <w:r w:rsidRPr="00A45644">
        <w:rPr>
          <w:szCs w:val="24"/>
          <w:lang w:val="lt-LT"/>
        </w:rPr>
        <w:t>Tvirtinu, kad prašyme pateikta informacija yra tiksli ir teisinga.</w:t>
      </w:r>
    </w:p>
    <w:p w:rsidR="00E67D11" w:rsidRPr="00A45644" w:rsidRDefault="00E67D11" w:rsidP="00024E55">
      <w:pPr>
        <w:ind w:firstLine="568"/>
        <w:rPr>
          <w:szCs w:val="24"/>
          <w:lang w:val="lt-LT"/>
        </w:rPr>
      </w:pPr>
    </w:p>
    <w:p w:rsidR="00E67D11" w:rsidRPr="00A45644" w:rsidRDefault="00E67D11" w:rsidP="00024E55">
      <w:pPr>
        <w:ind w:firstLine="568"/>
        <w:rPr>
          <w:szCs w:val="24"/>
          <w:lang w:val="lt-LT"/>
        </w:rPr>
      </w:pPr>
    </w:p>
    <w:p w:rsidR="00DC39DB" w:rsidRDefault="00E67D11" w:rsidP="00024E55">
      <w:pPr>
        <w:ind w:firstLine="568"/>
        <w:rPr>
          <w:szCs w:val="24"/>
          <w:lang w:val="lt-LT"/>
        </w:rPr>
      </w:pPr>
      <w:r w:rsidRPr="00A45644">
        <w:rPr>
          <w:szCs w:val="24"/>
          <w:lang w:val="lt-LT"/>
        </w:rPr>
        <w:t xml:space="preserve">                                                               </w:t>
      </w:r>
    </w:p>
    <w:p w:rsidR="00E67D11" w:rsidRPr="00A45644" w:rsidRDefault="00E67D11" w:rsidP="00D97FF9">
      <w:pPr>
        <w:ind w:firstLine="568"/>
        <w:rPr>
          <w:szCs w:val="24"/>
          <w:lang w:val="lt-LT"/>
        </w:rPr>
      </w:pPr>
      <w:r w:rsidRPr="00DC39DB">
        <w:rPr>
          <w:szCs w:val="24"/>
          <w:u w:val="single"/>
          <w:lang w:val="lt-LT"/>
        </w:rPr>
        <w:t>(Renginio organizatorius)</w:t>
      </w:r>
      <w:r w:rsidRPr="00A45644">
        <w:rPr>
          <w:szCs w:val="24"/>
          <w:lang w:val="lt-LT"/>
        </w:rPr>
        <w:t xml:space="preserve">                                                                               </w:t>
      </w:r>
      <w:r w:rsidRPr="00DC39DB">
        <w:rPr>
          <w:szCs w:val="24"/>
          <w:u w:val="single"/>
          <w:lang w:val="lt-LT"/>
        </w:rPr>
        <w:t>(Parašas)</w:t>
      </w:r>
      <w:r w:rsidR="00D97FF9">
        <w:rPr>
          <w:szCs w:val="24"/>
          <w:lang w:val="lt-LT"/>
        </w:rPr>
        <w:t xml:space="preserve">      </w:t>
      </w:r>
    </w:p>
    <w:p w:rsidR="00E67D11" w:rsidRPr="00A45644" w:rsidRDefault="00D97FF9" w:rsidP="00D97FF9">
      <w:pPr>
        <w:ind w:firstLine="568"/>
        <w:rPr>
          <w:szCs w:val="24"/>
          <w:lang w:val="lt-LT"/>
        </w:rPr>
      </w:pPr>
      <w:r>
        <w:rPr>
          <w:szCs w:val="24"/>
          <w:lang w:val="lt-LT"/>
        </w:rPr>
        <w:t xml:space="preserve">    </w:t>
      </w:r>
    </w:p>
    <w:p w:rsidR="00E67D11" w:rsidRPr="00A45644" w:rsidRDefault="00E67D11" w:rsidP="00024E55">
      <w:pPr>
        <w:widowControl w:val="0"/>
        <w:suppressAutoHyphens/>
        <w:ind w:firstLine="568"/>
        <w:jc w:val="both"/>
        <w:outlineLvl w:val="0"/>
        <w:rPr>
          <w:rFonts w:eastAsia="Arial"/>
          <w:szCs w:val="24"/>
          <w:lang w:val="lt-LT" w:eastAsia="lt-LT"/>
        </w:rPr>
      </w:pPr>
      <w:r w:rsidRPr="00A45644">
        <w:rPr>
          <w:szCs w:val="24"/>
          <w:lang w:val="lt-LT" w:eastAsia="lt-LT"/>
        </w:rPr>
        <w:t xml:space="preserve">Priedas Nr. 2 </w:t>
      </w:r>
      <w:r w:rsidRPr="00A45644">
        <w:rPr>
          <w:rFonts w:eastAsia="Arial"/>
          <w:szCs w:val="24"/>
          <w:lang w:val="lt-LT" w:eastAsia="lt-LT"/>
        </w:rPr>
        <w:t>(Masinio ar komercinio renginio organizavimo  Anykščių rajono viešoje vietoje leidimo forma)</w:t>
      </w:r>
    </w:p>
    <w:p w:rsidR="00E67D11" w:rsidRPr="002C484D" w:rsidRDefault="00E67D11" w:rsidP="0089096B">
      <w:pPr>
        <w:ind w:firstLine="568"/>
        <w:rPr>
          <w:szCs w:val="24"/>
          <w:lang w:val="lt-LT" w:eastAsia="lt-LT"/>
        </w:rPr>
      </w:pPr>
      <w:r w:rsidRPr="002C484D">
        <w:rPr>
          <w:szCs w:val="24"/>
          <w:lang w:val="lt-LT" w:eastAsia="lt-LT"/>
        </w:rPr>
        <w:t xml:space="preserve">                                                                              PATVIRTINTA</w:t>
      </w:r>
    </w:p>
    <w:p w:rsidR="00E67D11" w:rsidRPr="002C484D" w:rsidRDefault="0089096B" w:rsidP="0089096B">
      <w:pPr>
        <w:rPr>
          <w:szCs w:val="24"/>
          <w:lang w:val="lt-LT" w:eastAsia="lt-LT"/>
        </w:rPr>
      </w:pPr>
      <w:r w:rsidRPr="002C484D">
        <w:rPr>
          <w:szCs w:val="24"/>
          <w:lang w:val="lt-LT" w:eastAsia="lt-LT"/>
        </w:rPr>
        <w:t xml:space="preserve">                                                                                       </w:t>
      </w:r>
      <w:r w:rsidR="00E67D11" w:rsidRPr="002C484D">
        <w:rPr>
          <w:szCs w:val="24"/>
          <w:lang w:val="lt-LT" w:eastAsia="lt-LT"/>
        </w:rPr>
        <w:t>Anykščių rajono savivaldybės tarybos</w:t>
      </w:r>
    </w:p>
    <w:p w:rsidR="00E67D11" w:rsidRPr="002C484D" w:rsidRDefault="0089096B" w:rsidP="0089096B">
      <w:pPr>
        <w:ind w:firstLine="568"/>
        <w:jc w:val="center"/>
        <w:rPr>
          <w:szCs w:val="24"/>
          <w:lang w:val="lt-LT" w:eastAsia="lt-LT"/>
        </w:rPr>
      </w:pPr>
      <w:r w:rsidRPr="002C484D">
        <w:rPr>
          <w:szCs w:val="24"/>
          <w:lang w:val="lt-LT" w:eastAsia="lt-LT"/>
        </w:rPr>
        <w:t xml:space="preserve">                                                                      </w:t>
      </w:r>
      <w:r w:rsidR="00E67D11" w:rsidRPr="002C484D">
        <w:rPr>
          <w:szCs w:val="24"/>
          <w:lang w:val="lt-LT" w:eastAsia="lt-LT"/>
        </w:rPr>
        <w:t>20</w:t>
      </w:r>
      <w:r w:rsidRPr="002C484D">
        <w:rPr>
          <w:szCs w:val="24"/>
          <w:lang w:val="lt-LT" w:eastAsia="lt-LT"/>
        </w:rPr>
        <w:t>23</w:t>
      </w:r>
      <w:r w:rsidR="00E67D11" w:rsidRPr="002C484D">
        <w:rPr>
          <w:szCs w:val="24"/>
          <w:lang w:val="lt-LT" w:eastAsia="lt-LT"/>
        </w:rPr>
        <w:t xml:space="preserve"> m. </w:t>
      </w:r>
      <w:r w:rsidR="00AF0A42">
        <w:rPr>
          <w:szCs w:val="24"/>
          <w:lang w:val="lt-LT" w:eastAsia="lt-LT"/>
        </w:rPr>
        <w:t>kovo 30</w:t>
      </w:r>
      <w:r w:rsidR="00AE2B23">
        <w:rPr>
          <w:szCs w:val="24"/>
          <w:lang w:val="lt-LT" w:eastAsia="lt-LT"/>
        </w:rPr>
        <w:t xml:space="preserve">  </w:t>
      </w:r>
      <w:r w:rsidR="00E67D11" w:rsidRPr="002C484D">
        <w:rPr>
          <w:szCs w:val="24"/>
          <w:lang w:val="lt-LT" w:eastAsia="lt-LT"/>
        </w:rPr>
        <w:t>d. sprendimu Nr. 1-TS-</w:t>
      </w:r>
    </w:p>
    <w:p w:rsidR="00E67D11" w:rsidRPr="00A45644" w:rsidRDefault="00E67D11" w:rsidP="00024E55">
      <w:pPr>
        <w:spacing w:before="100" w:beforeAutospacing="1" w:after="100" w:afterAutospacing="1"/>
        <w:ind w:firstLine="568"/>
        <w:jc w:val="center"/>
        <w:rPr>
          <w:szCs w:val="24"/>
          <w:lang w:val="lt-LT" w:eastAsia="lt-LT"/>
        </w:rPr>
      </w:pPr>
      <w:r w:rsidRPr="00A45644">
        <w:rPr>
          <w:b/>
          <w:bCs/>
          <w:szCs w:val="24"/>
          <w:lang w:val="lt-LT" w:eastAsia="lt-LT"/>
        </w:rPr>
        <w:t>MASINIO AR KOMERCINIO RENGINIO ORGANIZAVIMO ANYKŠČIŲ RAJONO VIEŠOSIOSE VIETOSE</w:t>
      </w:r>
    </w:p>
    <w:p w:rsidR="00E67D11" w:rsidRPr="00A45644" w:rsidRDefault="00E67D11" w:rsidP="00024E55">
      <w:pPr>
        <w:spacing w:before="100" w:beforeAutospacing="1" w:after="100" w:afterAutospacing="1"/>
        <w:ind w:firstLine="568"/>
        <w:jc w:val="center"/>
        <w:rPr>
          <w:szCs w:val="24"/>
          <w:lang w:val="lt-LT" w:eastAsia="lt-LT"/>
        </w:rPr>
      </w:pPr>
      <w:r w:rsidRPr="00A45644">
        <w:rPr>
          <w:bCs/>
          <w:szCs w:val="24"/>
          <w:lang w:val="lt-LT" w:eastAsia="lt-LT"/>
        </w:rPr>
        <w:t xml:space="preserve">LEIDIMAS </w:t>
      </w:r>
      <w:r w:rsidRPr="00A45644">
        <w:rPr>
          <w:bCs/>
          <w:iCs/>
          <w:szCs w:val="24"/>
          <w:lang w:val="lt-LT" w:eastAsia="lt-LT"/>
        </w:rPr>
        <w:t>Nr.</w:t>
      </w:r>
    </w:p>
    <w:p w:rsidR="00E67D11" w:rsidRPr="00A45644" w:rsidRDefault="00E67D11" w:rsidP="00024E55">
      <w:pPr>
        <w:spacing w:before="100" w:beforeAutospacing="1" w:after="100" w:afterAutospacing="1"/>
        <w:ind w:firstLine="568"/>
        <w:rPr>
          <w:szCs w:val="24"/>
          <w:lang w:val="lt-LT" w:eastAsia="lt-LT"/>
        </w:rPr>
      </w:pPr>
      <w:r w:rsidRPr="00A45644">
        <w:rPr>
          <w:szCs w:val="24"/>
          <w:lang w:val="lt-LT" w:eastAsia="lt-LT"/>
        </w:rPr>
        <w:t> </w:t>
      </w:r>
      <w:r w:rsidRPr="00A45644">
        <w:rPr>
          <w:bCs/>
          <w:iCs/>
          <w:szCs w:val="24"/>
          <w:lang w:val="lt-LT" w:eastAsia="lt-LT"/>
        </w:rPr>
        <w:t>Renginio organizatorius</w:t>
      </w:r>
      <w:r w:rsidRPr="00A45644">
        <w:rPr>
          <w:szCs w:val="24"/>
          <w:lang w:val="lt-LT" w:eastAsia="lt-LT"/>
        </w:rPr>
        <w:t xml:space="preserve">:----------------------------------------------------------------------------------- </w:t>
      </w:r>
    </w:p>
    <w:p w:rsidR="00E67D11" w:rsidRPr="00A45644" w:rsidRDefault="00E67D11" w:rsidP="00024E55">
      <w:pPr>
        <w:spacing w:before="100" w:beforeAutospacing="1" w:after="100" w:afterAutospacing="1"/>
        <w:ind w:firstLine="568"/>
        <w:rPr>
          <w:szCs w:val="24"/>
          <w:lang w:val="lt-LT" w:eastAsia="lt-LT"/>
        </w:rPr>
      </w:pPr>
      <w:r w:rsidRPr="00A45644">
        <w:rPr>
          <w:szCs w:val="24"/>
          <w:lang w:val="lt-LT" w:eastAsia="lt-LT"/>
        </w:rPr>
        <w:t> </w:t>
      </w:r>
      <w:r w:rsidRPr="00A45644">
        <w:rPr>
          <w:bCs/>
          <w:iCs/>
          <w:szCs w:val="24"/>
          <w:lang w:val="lt-LT" w:eastAsia="lt-LT"/>
        </w:rPr>
        <w:t>Renginio pavadinimas ir forma</w:t>
      </w:r>
      <w:r w:rsidRPr="00A45644">
        <w:rPr>
          <w:szCs w:val="24"/>
          <w:lang w:val="lt-LT" w:eastAsia="lt-LT"/>
        </w:rPr>
        <w:t>:--------------------------------------------------------------------------</w:t>
      </w:r>
    </w:p>
    <w:p w:rsidR="00E67D11" w:rsidRPr="00A45644" w:rsidRDefault="00E67D11" w:rsidP="00024E55">
      <w:pPr>
        <w:spacing w:before="100" w:beforeAutospacing="1" w:after="100" w:afterAutospacing="1"/>
        <w:ind w:firstLine="568"/>
        <w:rPr>
          <w:szCs w:val="24"/>
          <w:lang w:val="lt-LT" w:eastAsia="lt-LT"/>
        </w:rPr>
      </w:pPr>
      <w:r w:rsidRPr="00A45644">
        <w:rPr>
          <w:szCs w:val="24"/>
          <w:lang w:val="lt-LT" w:eastAsia="lt-LT"/>
        </w:rPr>
        <w:t> </w:t>
      </w:r>
      <w:r w:rsidRPr="00A45644">
        <w:rPr>
          <w:bCs/>
          <w:iCs/>
          <w:szCs w:val="24"/>
          <w:lang w:val="lt-LT" w:eastAsia="lt-LT"/>
        </w:rPr>
        <w:t>Renginio vieta</w:t>
      </w:r>
      <w:r w:rsidRPr="00A45644">
        <w:rPr>
          <w:szCs w:val="24"/>
          <w:lang w:val="lt-LT" w:eastAsia="lt-LT"/>
        </w:rPr>
        <w:t>:---------------------------------------------------------------------------------------------</w:t>
      </w:r>
    </w:p>
    <w:p w:rsidR="00E67D11" w:rsidRPr="00A45644" w:rsidRDefault="00E67D11" w:rsidP="00024E55">
      <w:pPr>
        <w:spacing w:before="100" w:beforeAutospacing="1" w:after="100" w:afterAutospacing="1"/>
        <w:ind w:firstLine="568"/>
        <w:rPr>
          <w:szCs w:val="24"/>
          <w:lang w:val="lt-LT" w:eastAsia="lt-LT"/>
        </w:rPr>
      </w:pPr>
      <w:r w:rsidRPr="00A45644">
        <w:rPr>
          <w:szCs w:val="24"/>
          <w:lang w:val="lt-LT" w:eastAsia="lt-LT"/>
        </w:rPr>
        <w:t> </w:t>
      </w:r>
      <w:r w:rsidRPr="00A45644">
        <w:rPr>
          <w:bCs/>
          <w:iCs/>
          <w:szCs w:val="24"/>
          <w:lang w:val="lt-LT" w:eastAsia="lt-LT"/>
        </w:rPr>
        <w:t>Renginio laikas ir trukmė</w:t>
      </w:r>
      <w:r w:rsidRPr="00A45644">
        <w:rPr>
          <w:szCs w:val="24"/>
          <w:lang w:val="lt-LT" w:eastAsia="lt-LT"/>
        </w:rPr>
        <w:t>:-------------------------------------------------------------------------------- </w:t>
      </w:r>
    </w:p>
    <w:p w:rsidR="00E67D11" w:rsidRPr="00A45644" w:rsidRDefault="00E67D11" w:rsidP="00024E55">
      <w:pPr>
        <w:spacing w:before="100" w:beforeAutospacing="1" w:after="100" w:afterAutospacing="1"/>
        <w:ind w:firstLine="568"/>
        <w:rPr>
          <w:szCs w:val="24"/>
          <w:lang w:val="lt-LT" w:eastAsia="lt-LT"/>
        </w:rPr>
      </w:pPr>
      <w:r w:rsidRPr="00A45644">
        <w:rPr>
          <w:bCs/>
          <w:iCs/>
          <w:szCs w:val="24"/>
          <w:lang w:val="lt-LT" w:eastAsia="lt-LT"/>
        </w:rPr>
        <w:t>Dalyvių ir žiūrovų skaičius</w:t>
      </w:r>
      <w:r w:rsidRPr="00A45644">
        <w:rPr>
          <w:szCs w:val="24"/>
          <w:lang w:val="lt-LT" w:eastAsia="lt-LT"/>
        </w:rPr>
        <w:t>:------------------------------------------------------------------------------</w:t>
      </w:r>
    </w:p>
    <w:p w:rsidR="00E67D11" w:rsidRPr="00A45644" w:rsidRDefault="00E67D11" w:rsidP="00024E55">
      <w:pPr>
        <w:spacing w:before="100" w:beforeAutospacing="1" w:after="100" w:afterAutospacing="1"/>
        <w:ind w:firstLine="568"/>
        <w:rPr>
          <w:szCs w:val="24"/>
          <w:lang w:val="lt-LT" w:eastAsia="lt-LT"/>
        </w:rPr>
      </w:pPr>
      <w:r w:rsidRPr="00A45644">
        <w:rPr>
          <w:szCs w:val="24"/>
          <w:lang w:val="lt-LT" w:eastAsia="lt-LT"/>
        </w:rPr>
        <w:t> Organizatoriai ir a</w:t>
      </w:r>
      <w:r w:rsidRPr="00A45644">
        <w:rPr>
          <w:bCs/>
          <w:iCs/>
          <w:szCs w:val="24"/>
          <w:lang w:val="lt-LT" w:eastAsia="lt-LT"/>
        </w:rPr>
        <w:t>tsakingi asmenys:</w:t>
      </w:r>
      <w:r w:rsidRPr="00A45644">
        <w:rPr>
          <w:szCs w:val="24"/>
          <w:lang w:val="lt-LT" w:eastAsia="lt-LT"/>
        </w:rPr>
        <w:t xml:space="preserve">   (</w:t>
      </w:r>
      <w:r w:rsidRPr="00A45644">
        <w:rPr>
          <w:spacing w:val="-5"/>
          <w:szCs w:val="24"/>
          <w:lang w:val="lt-LT" w:eastAsia="lt-LT"/>
        </w:rPr>
        <w:t xml:space="preserve">atsakingų asmenų vardai, pavardės, </w:t>
      </w:r>
      <w:r w:rsidRPr="00A45644">
        <w:rPr>
          <w:szCs w:val="24"/>
          <w:lang w:val="lt-LT" w:eastAsia="lt-LT"/>
        </w:rPr>
        <w:t>telefono numeriai)</w:t>
      </w:r>
    </w:p>
    <w:p w:rsidR="00E67D11" w:rsidRPr="00A45644" w:rsidRDefault="00E67D11" w:rsidP="00024E55">
      <w:pPr>
        <w:spacing w:before="100" w:beforeAutospacing="1" w:after="100" w:afterAutospacing="1"/>
        <w:ind w:firstLine="568"/>
        <w:rPr>
          <w:szCs w:val="24"/>
          <w:lang w:val="lt-LT" w:eastAsia="lt-LT"/>
        </w:rPr>
      </w:pPr>
      <w:r w:rsidRPr="00A45644">
        <w:rPr>
          <w:szCs w:val="24"/>
          <w:lang w:val="lt-LT" w:eastAsia="lt-LT"/>
        </w:rPr>
        <w:t>--------------------------------------------------------------------</w:t>
      </w:r>
      <w:r w:rsidR="0089096B">
        <w:rPr>
          <w:szCs w:val="24"/>
          <w:lang w:val="lt-LT" w:eastAsia="lt-LT"/>
        </w:rPr>
        <w:t>--------------------------------------------</w:t>
      </w:r>
    </w:p>
    <w:p w:rsidR="00E67D11" w:rsidRPr="00A45644" w:rsidRDefault="00E67D11" w:rsidP="00024E55">
      <w:pPr>
        <w:spacing w:before="100" w:beforeAutospacing="1" w:after="100" w:afterAutospacing="1"/>
        <w:ind w:firstLine="568"/>
        <w:rPr>
          <w:szCs w:val="24"/>
          <w:lang w:val="lt-LT" w:eastAsia="lt-LT"/>
        </w:rPr>
      </w:pPr>
      <w:r w:rsidRPr="00A45644">
        <w:rPr>
          <w:szCs w:val="24"/>
          <w:lang w:val="lt-LT" w:eastAsia="lt-LT"/>
        </w:rPr>
        <w:t> ----------------------------------------------------------------------------------------------------------------</w:t>
      </w:r>
    </w:p>
    <w:p w:rsidR="0089096B" w:rsidRDefault="00E67D11" w:rsidP="00024E55">
      <w:pPr>
        <w:spacing w:before="100" w:beforeAutospacing="1" w:after="100" w:afterAutospacing="1"/>
        <w:ind w:firstLine="568"/>
        <w:rPr>
          <w:szCs w:val="24"/>
          <w:lang w:val="lt-LT" w:eastAsia="lt-LT"/>
        </w:rPr>
      </w:pPr>
      <w:r w:rsidRPr="00A45644">
        <w:rPr>
          <w:bCs/>
          <w:iCs/>
          <w:szCs w:val="24"/>
          <w:lang w:val="lt-LT" w:eastAsia="lt-LT"/>
        </w:rPr>
        <w:t>Rinkliava už renginį</w:t>
      </w:r>
      <w:r w:rsidRPr="00A45644">
        <w:rPr>
          <w:szCs w:val="24"/>
          <w:lang w:val="lt-LT" w:eastAsia="lt-LT"/>
        </w:rPr>
        <w:t>:------------------------------------------------------------------------</w:t>
      </w:r>
      <w:r w:rsidR="0089096B">
        <w:rPr>
          <w:szCs w:val="24"/>
          <w:lang w:val="lt-LT" w:eastAsia="lt-LT"/>
        </w:rPr>
        <w:t>----------------</w:t>
      </w:r>
    </w:p>
    <w:p w:rsidR="00E67D11" w:rsidRPr="00A45644" w:rsidRDefault="0089096B" w:rsidP="00024E55">
      <w:pPr>
        <w:spacing w:before="100" w:beforeAutospacing="1" w:after="100" w:afterAutospacing="1"/>
        <w:ind w:firstLine="568"/>
        <w:rPr>
          <w:szCs w:val="24"/>
          <w:lang w:val="lt-LT" w:eastAsia="lt-LT"/>
        </w:rPr>
      </w:pPr>
      <w:r>
        <w:rPr>
          <w:szCs w:val="24"/>
          <w:lang w:val="lt-LT" w:eastAsia="lt-LT"/>
        </w:rPr>
        <w:t xml:space="preserve">                                                     </w:t>
      </w:r>
      <w:r w:rsidR="00E67D11" w:rsidRPr="00A45644">
        <w:rPr>
          <w:szCs w:val="24"/>
          <w:lang w:val="lt-LT" w:eastAsia="lt-LT"/>
        </w:rPr>
        <w:t>  (pavedimo data ir suma)</w:t>
      </w:r>
    </w:p>
    <w:p w:rsidR="00E67D11" w:rsidRPr="00A45644" w:rsidRDefault="00E67D11" w:rsidP="0089096B">
      <w:pPr>
        <w:spacing w:before="100" w:beforeAutospacing="1" w:after="100" w:afterAutospacing="1"/>
        <w:ind w:firstLine="568"/>
        <w:rPr>
          <w:szCs w:val="24"/>
          <w:lang w:val="lt-LT"/>
        </w:rPr>
      </w:pPr>
      <w:r w:rsidRPr="00A45644">
        <w:rPr>
          <w:szCs w:val="24"/>
          <w:lang w:val="lt-LT" w:eastAsia="lt-LT"/>
        </w:rPr>
        <w:t> </w:t>
      </w:r>
      <w:r w:rsidRPr="00A45644">
        <w:rPr>
          <w:szCs w:val="24"/>
          <w:lang w:val="lt-LT"/>
        </w:rPr>
        <w:t xml:space="preserve">Renginio organizatorius privalo užtikrinti viešąją tvarką ir žmonių saugumą, įstatymų tvarka ir  Anykščių rajono savivaldybės tarybos </w:t>
      </w:r>
      <w:r w:rsidRPr="00594DEC">
        <w:rPr>
          <w:szCs w:val="24"/>
          <w:lang w:val="lt-LT"/>
        </w:rPr>
        <w:t>20</w:t>
      </w:r>
      <w:r w:rsidR="0089096B" w:rsidRPr="00594DEC">
        <w:rPr>
          <w:szCs w:val="24"/>
          <w:lang w:val="lt-LT"/>
        </w:rPr>
        <w:t>23</w:t>
      </w:r>
      <w:r w:rsidRPr="00594DEC">
        <w:rPr>
          <w:szCs w:val="24"/>
          <w:lang w:val="lt-LT"/>
        </w:rPr>
        <w:t xml:space="preserve"> m. </w:t>
      </w:r>
      <w:r w:rsidR="00AF0A42">
        <w:rPr>
          <w:szCs w:val="24"/>
          <w:lang w:val="lt-LT"/>
        </w:rPr>
        <w:t xml:space="preserve">kovo 30 </w:t>
      </w:r>
      <w:r w:rsidR="00AE2B23">
        <w:rPr>
          <w:szCs w:val="24"/>
          <w:lang w:val="lt-LT"/>
        </w:rPr>
        <w:t xml:space="preserve">d. </w:t>
      </w:r>
      <w:r w:rsidRPr="00A45644">
        <w:rPr>
          <w:szCs w:val="24"/>
          <w:lang w:val="lt-LT"/>
        </w:rPr>
        <w:t xml:space="preserve">sprendimu Nr. ____ </w:t>
      </w:r>
      <w:r w:rsidR="0089096B">
        <w:rPr>
          <w:szCs w:val="24"/>
          <w:lang w:val="lt-LT"/>
        </w:rPr>
        <w:t xml:space="preserve">, </w:t>
      </w:r>
      <w:r w:rsidRPr="00A45644">
        <w:rPr>
          <w:szCs w:val="24"/>
          <w:lang w:val="lt-LT"/>
        </w:rPr>
        <w:t>patvirtintu Renginių organizavimo Anykščių rajono viešosiose vietose tvarkos aprašu.</w:t>
      </w:r>
    </w:p>
    <w:p w:rsidR="00E67D11" w:rsidRPr="00A45644" w:rsidRDefault="00E67D11" w:rsidP="00024E55">
      <w:pPr>
        <w:spacing w:before="100" w:beforeAutospacing="1" w:after="100" w:afterAutospacing="1"/>
        <w:ind w:firstLine="568"/>
        <w:rPr>
          <w:szCs w:val="24"/>
          <w:lang w:val="lt-LT" w:eastAsia="lt-LT"/>
        </w:rPr>
      </w:pPr>
      <w:r w:rsidRPr="00A45644">
        <w:rPr>
          <w:szCs w:val="24"/>
          <w:lang w:val="lt-LT"/>
        </w:rPr>
        <w:t>Leidim</w:t>
      </w:r>
      <w:r w:rsidR="0089096B">
        <w:rPr>
          <w:szCs w:val="24"/>
          <w:lang w:val="lt-LT"/>
        </w:rPr>
        <w:t>ą</w:t>
      </w:r>
      <w:r w:rsidRPr="00A45644">
        <w:rPr>
          <w:szCs w:val="24"/>
          <w:lang w:val="lt-LT"/>
        </w:rPr>
        <w:t xml:space="preserve"> išdavė Anykščių rajono savivaldybės Renginių organizavimo vietose komisijos pirmininkas</w:t>
      </w:r>
    </w:p>
    <w:p w:rsidR="00E67D11" w:rsidRPr="00A45644" w:rsidRDefault="00E67D11" w:rsidP="00024E55">
      <w:pPr>
        <w:ind w:firstLine="568"/>
        <w:jc w:val="both"/>
        <w:rPr>
          <w:szCs w:val="24"/>
          <w:lang w:val="lt-LT"/>
        </w:rPr>
      </w:pPr>
      <w:r w:rsidRPr="00A45644">
        <w:rPr>
          <w:szCs w:val="24"/>
          <w:lang w:val="lt-LT"/>
        </w:rPr>
        <w:t>____________________________________________</w:t>
      </w:r>
    </w:p>
    <w:p w:rsidR="00E67D11" w:rsidRPr="00A45644" w:rsidRDefault="00E67D11" w:rsidP="00024E55">
      <w:pPr>
        <w:ind w:firstLine="568"/>
        <w:jc w:val="both"/>
        <w:rPr>
          <w:szCs w:val="24"/>
          <w:lang w:val="lt-LT"/>
        </w:rPr>
      </w:pPr>
      <w:r w:rsidRPr="00A45644">
        <w:rPr>
          <w:szCs w:val="24"/>
          <w:lang w:val="lt-LT"/>
        </w:rPr>
        <w:tab/>
      </w:r>
      <w:r w:rsidRPr="00A45644">
        <w:rPr>
          <w:szCs w:val="24"/>
          <w:lang w:val="lt-LT"/>
        </w:rPr>
        <w:tab/>
      </w:r>
      <w:r w:rsidRPr="00A45644">
        <w:rPr>
          <w:szCs w:val="24"/>
          <w:lang w:val="lt-LT"/>
        </w:rPr>
        <w:tab/>
      </w:r>
      <w:r w:rsidRPr="00A45644">
        <w:rPr>
          <w:szCs w:val="24"/>
          <w:lang w:val="lt-LT"/>
        </w:rPr>
        <w:tab/>
      </w:r>
      <w:r w:rsidRPr="00A45644">
        <w:rPr>
          <w:szCs w:val="24"/>
          <w:lang w:val="lt-LT"/>
        </w:rPr>
        <w:tab/>
      </w:r>
      <w:r w:rsidRPr="00A45644">
        <w:rPr>
          <w:szCs w:val="24"/>
          <w:lang w:val="lt-LT"/>
        </w:rPr>
        <w:tab/>
        <w:t xml:space="preserve">A.V. </w:t>
      </w:r>
    </w:p>
    <w:p w:rsidR="00E67D11" w:rsidRPr="00A45644" w:rsidRDefault="00E67D11" w:rsidP="00024E55">
      <w:pPr>
        <w:pStyle w:val="Pagrindinistekstas"/>
        <w:spacing w:line="240" w:lineRule="auto"/>
        <w:ind w:firstLine="568"/>
        <w:rPr>
          <w:szCs w:val="24"/>
        </w:rPr>
      </w:pPr>
      <w:r w:rsidRPr="00A45644">
        <w:rPr>
          <w:szCs w:val="24"/>
        </w:rPr>
        <w:tab/>
      </w:r>
      <w:r w:rsidRPr="00A45644">
        <w:rPr>
          <w:szCs w:val="24"/>
        </w:rPr>
        <w:tab/>
        <w:t>(vardas, pavardė, parašas)</w:t>
      </w:r>
    </w:p>
    <w:p w:rsidR="00E67D11" w:rsidRDefault="00E67D11" w:rsidP="00024E55">
      <w:pPr>
        <w:spacing w:before="100" w:beforeAutospacing="1" w:after="100" w:afterAutospacing="1"/>
        <w:ind w:firstLine="568"/>
        <w:rPr>
          <w:bCs/>
          <w:iCs/>
          <w:szCs w:val="24"/>
          <w:lang w:val="lt-LT" w:eastAsia="lt-LT"/>
        </w:rPr>
      </w:pPr>
      <w:r w:rsidRPr="00A45644">
        <w:rPr>
          <w:bCs/>
          <w:iCs/>
          <w:szCs w:val="24"/>
          <w:lang w:val="lt-LT" w:eastAsia="lt-LT"/>
        </w:rPr>
        <w:t>Leidimo išdavimo data</w:t>
      </w:r>
      <w:r w:rsidR="00226717">
        <w:rPr>
          <w:bCs/>
          <w:iCs/>
          <w:szCs w:val="24"/>
          <w:lang w:val="lt-LT" w:eastAsia="lt-LT"/>
        </w:rPr>
        <w:t>_______________</w:t>
      </w:r>
    </w:p>
    <w:p w:rsidR="00987E2C" w:rsidRDefault="00987E2C" w:rsidP="00024E55">
      <w:pPr>
        <w:spacing w:before="100" w:beforeAutospacing="1" w:after="100" w:afterAutospacing="1"/>
        <w:ind w:firstLine="568"/>
        <w:rPr>
          <w:bCs/>
          <w:iCs/>
          <w:szCs w:val="24"/>
          <w:lang w:val="lt-LT" w:eastAsia="lt-LT"/>
        </w:rPr>
      </w:pPr>
    </w:p>
    <w:p w:rsidR="00987E2C" w:rsidRDefault="00987E2C" w:rsidP="00024E55">
      <w:pPr>
        <w:spacing w:before="100" w:beforeAutospacing="1" w:after="100" w:afterAutospacing="1"/>
        <w:ind w:firstLine="568"/>
        <w:rPr>
          <w:bCs/>
          <w:iCs/>
          <w:szCs w:val="24"/>
          <w:lang w:val="lt-LT" w:eastAsia="lt-LT"/>
        </w:rPr>
      </w:pPr>
    </w:p>
    <w:p w:rsidR="00987E2C" w:rsidRDefault="00987E2C" w:rsidP="00024E55">
      <w:pPr>
        <w:spacing w:before="100" w:beforeAutospacing="1" w:after="100" w:afterAutospacing="1"/>
        <w:ind w:firstLine="568"/>
        <w:rPr>
          <w:bCs/>
          <w:iCs/>
          <w:szCs w:val="24"/>
          <w:lang w:val="lt-LT" w:eastAsia="lt-LT"/>
        </w:rPr>
      </w:pPr>
    </w:p>
    <w:p w:rsidR="00987E2C" w:rsidRPr="002A5A83" w:rsidRDefault="00987E2C" w:rsidP="002A5A83">
      <w:pPr>
        <w:spacing w:before="100" w:beforeAutospacing="1" w:after="100" w:afterAutospacing="1" w:line="276" w:lineRule="auto"/>
        <w:ind w:firstLine="568"/>
        <w:rPr>
          <w:bCs/>
          <w:iCs/>
          <w:szCs w:val="24"/>
          <w:lang w:val="lt-LT" w:eastAsia="lt-LT"/>
        </w:rPr>
      </w:pPr>
    </w:p>
    <w:p w:rsidR="00987E2C" w:rsidRPr="002A5A83" w:rsidRDefault="00987E2C" w:rsidP="002A5A83">
      <w:pPr>
        <w:tabs>
          <w:tab w:val="left" w:pos="770"/>
        </w:tabs>
        <w:spacing w:line="276" w:lineRule="auto"/>
        <w:jc w:val="center"/>
        <w:rPr>
          <w:b/>
          <w:color w:val="000000" w:themeColor="text1"/>
          <w:szCs w:val="24"/>
          <w:lang w:val="lt-LT"/>
        </w:rPr>
      </w:pPr>
      <w:r w:rsidRPr="002A5A83">
        <w:rPr>
          <w:b/>
          <w:szCs w:val="24"/>
          <w:lang w:val="lt-LT"/>
        </w:rPr>
        <w:t>SAVIVALDYBĖS TARYBOS SPRENDIMO „</w:t>
      </w:r>
      <w:r w:rsidRPr="002A5A83">
        <w:rPr>
          <w:b/>
          <w:color w:val="000000" w:themeColor="text1"/>
          <w:szCs w:val="24"/>
          <w:lang w:val="lt-LT"/>
        </w:rPr>
        <w:t xml:space="preserve">DĖL RENGINIŲ ORGANIZAVIMO ANYKŠČIŲ RAJONO VIEŠOSIOSE VIETOSE TVARKOS APRAŠO </w:t>
      </w:r>
    </w:p>
    <w:p w:rsidR="00987E2C" w:rsidRPr="002A5A83" w:rsidRDefault="00987E2C" w:rsidP="002A5A83">
      <w:pPr>
        <w:tabs>
          <w:tab w:val="left" w:pos="770"/>
        </w:tabs>
        <w:spacing w:line="276" w:lineRule="auto"/>
        <w:jc w:val="center"/>
        <w:rPr>
          <w:b/>
          <w:color w:val="000000" w:themeColor="text1"/>
          <w:szCs w:val="24"/>
          <w:lang w:val="lt-LT"/>
        </w:rPr>
      </w:pPr>
      <w:r w:rsidRPr="002A5A83">
        <w:rPr>
          <w:b/>
          <w:color w:val="000000" w:themeColor="text1"/>
          <w:szCs w:val="24"/>
          <w:lang w:val="lt-LT"/>
        </w:rPr>
        <w:t xml:space="preserve">PATVIRTINIMO“ </w:t>
      </w:r>
      <w:r w:rsidRPr="002A5A83">
        <w:rPr>
          <w:b/>
          <w:szCs w:val="24"/>
          <w:lang w:val="lt-LT"/>
        </w:rPr>
        <w:t>PROJEKTO AIŠKINAMASIS RAŠTAS</w:t>
      </w:r>
    </w:p>
    <w:p w:rsidR="00987E2C" w:rsidRPr="002A5A83" w:rsidRDefault="00987E2C" w:rsidP="002A5A83">
      <w:pPr>
        <w:overflowPunct/>
        <w:autoSpaceDE/>
        <w:autoSpaceDN/>
        <w:adjustRightInd/>
        <w:spacing w:line="276" w:lineRule="auto"/>
        <w:ind w:firstLine="720"/>
        <w:jc w:val="both"/>
        <w:rPr>
          <w:b/>
          <w:szCs w:val="24"/>
          <w:lang w:val="lt-LT"/>
        </w:rPr>
      </w:pPr>
    </w:p>
    <w:p w:rsidR="00987E2C" w:rsidRPr="002A5A83" w:rsidRDefault="00987E2C" w:rsidP="002A5A83">
      <w:pPr>
        <w:numPr>
          <w:ilvl w:val="0"/>
          <w:numId w:val="2"/>
        </w:numPr>
        <w:tabs>
          <w:tab w:val="left" w:pos="993"/>
        </w:tabs>
        <w:overflowPunct/>
        <w:autoSpaceDE/>
        <w:autoSpaceDN/>
        <w:adjustRightInd/>
        <w:spacing w:line="276" w:lineRule="auto"/>
        <w:contextualSpacing/>
        <w:jc w:val="both"/>
        <w:rPr>
          <w:b/>
          <w:szCs w:val="24"/>
          <w:lang w:val="lt-LT"/>
        </w:rPr>
      </w:pPr>
      <w:r w:rsidRPr="002A5A83">
        <w:rPr>
          <w:b/>
          <w:lang w:val="lt-LT"/>
        </w:rPr>
        <w:t>Sprendimo projekto tikslai ir uždaviniai</w:t>
      </w:r>
    </w:p>
    <w:p w:rsidR="00B47B19" w:rsidRPr="002A5A83" w:rsidRDefault="00987E2C" w:rsidP="002A5A83">
      <w:pPr>
        <w:overflowPunct/>
        <w:autoSpaceDE/>
        <w:autoSpaceDN/>
        <w:adjustRightInd/>
        <w:spacing w:line="276" w:lineRule="auto"/>
        <w:ind w:firstLine="360"/>
        <w:jc w:val="both"/>
        <w:rPr>
          <w:szCs w:val="22"/>
          <w:lang w:val="lt-LT"/>
        </w:rPr>
      </w:pPr>
      <w:bookmarkStart w:id="38" w:name="_Hlk95229539"/>
      <w:r w:rsidRPr="002A5A83">
        <w:rPr>
          <w:lang w:val="lt-LT"/>
        </w:rPr>
        <w:t xml:space="preserve">          </w:t>
      </w:r>
      <w:bookmarkEnd w:id="38"/>
      <w:r w:rsidRPr="002A5A83">
        <w:rPr>
          <w:lang w:val="lt-LT"/>
        </w:rPr>
        <w:t xml:space="preserve">2022-10-27 gautas </w:t>
      </w:r>
      <w:r w:rsidRPr="002A5A83">
        <w:rPr>
          <w:szCs w:val="22"/>
          <w:lang w:val="lt-LT"/>
        </w:rPr>
        <w:t>Valstybinės saugomų teritorijų tarnybos prie Aplinkos ministerijos raštas „Dėl privalomo lankytojo bilieto saugomose teritorijose“</w:t>
      </w:r>
      <w:r w:rsidR="00EB35E3" w:rsidRPr="002A5A83">
        <w:rPr>
          <w:szCs w:val="22"/>
          <w:lang w:val="lt-LT"/>
        </w:rPr>
        <w:t xml:space="preserve"> ir Utenos apskrities vyriausiojo policijos komisariato Anykščių rajono policijos komisariato viešosios policijos skyriaus viršininko 2022-11-10 raštas „Dėl siūlymų koreguoti renginių organizavimo viešosiose vietose taisykles“</w:t>
      </w:r>
      <w:r w:rsidRPr="002A5A83">
        <w:rPr>
          <w:szCs w:val="22"/>
          <w:lang w:val="lt-LT"/>
        </w:rPr>
        <w:t xml:space="preserve">. </w:t>
      </w:r>
      <w:r w:rsidR="00EB35E3" w:rsidRPr="002A5A83">
        <w:rPr>
          <w:szCs w:val="22"/>
          <w:lang w:val="lt-LT"/>
        </w:rPr>
        <w:t>Atsižvelgiant į tai, kad vis dažniau gražiausiose saugomose teritorijose vyksta nemažai</w:t>
      </w:r>
      <w:r w:rsidRPr="002A5A83">
        <w:rPr>
          <w:szCs w:val="22"/>
          <w:lang w:val="lt-LT"/>
        </w:rPr>
        <w:t xml:space="preserve"> masini</w:t>
      </w:r>
      <w:r w:rsidR="00EB35E3" w:rsidRPr="002A5A83">
        <w:rPr>
          <w:szCs w:val="22"/>
          <w:lang w:val="lt-LT"/>
        </w:rPr>
        <w:t>ų / komercinių</w:t>
      </w:r>
      <w:r w:rsidRPr="002A5A83">
        <w:rPr>
          <w:szCs w:val="22"/>
          <w:lang w:val="lt-LT"/>
        </w:rPr>
        <w:t xml:space="preserve"> rengini</w:t>
      </w:r>
      <w:r w:rsidR="00EB35E3" w:rsidRPr="002A5A83">
        <w:rPr>
          <w:szCs w:val="22"/>
          <w:lang w:val="lt-LT"/>
        </w:rPr>
        <w:t>ų</w:t>
      </w:r>
      <w:r w:rsidRPr="002A5A83">
        <w:rPr>
          <w:szCs w:val="22"/>
          <w:lang w:val="lt-LT"/>
        </w:rPr>
        <w:t xml:space="preserve">, kurių metu lankytojai neretai padaro didesnės ar mažesnės žalos valstybinio parko teritorijai ir / ar joje įrengtai infrastruktūrai, todėl rašte prašoma papildyti masinių komercinių renginių savivaldybės viešosiose vietose tvarkos aprašus, įtraukiant  privalomą </w:t>
      </w:r>
      <w:r w:rsidR="00EB35E3" w:rsidRPr="002A5A83">
        <w:rPr>
          <w:szCs w:val="22"/>
          <w:lang w:val="lt-LT"/>
        </w:rPr>
        <w:t xml:space="preserve">valstybinio parko </w:t>
      </w:r>
      <w:r w:rsidRPr="002A5A83">
        <w:rPr>
          <w:szCs w:val="22"/>
          <w:lang w:val="lt-LT"/>
        </w:rPr>
        <w:t xml:space="preserve">lankytojo bilietą. </w:t>
      </w:r>
      <w:r w:rsidR="00B47B19" w:rsidRPr="002A5A83">
        <w:rPr>
          <w:szCs w:val="22"/>
          <w:lang w:val="lt-LT"/>
        </w:rPr>
        <w:t xml:space="preserve">Tą padaryti įpareigoja ir </w:t>
      </w:r>
      <w:r w:rsidR="00B47B19" w:rsidRPr="002A5A83">
        <w:rPr>
          <w:szCs w:val="24"/>
          <w:lang w:val="lt-LT" w:eastAsia="ar-SA"/>
        </w:rPr>
        <w:t xml:space="preserve">Valstybinės saugomų teritorijų tarnybos prie Aplinkos ministerijos direktoriaus 2019 m. balandžio 18 d. įsakymu Nr. V-58 patvirtinto </w:t>
      </w:r>
      <w:r w:rsidR="00B47B19" w:rsidRPr="002A5A83">
        <w:rPr>
          <w:spacing w:val="10"/>
          <w:lang w:val="lt-LT"/>
        </w:rPr>
        <w:t>aprašo</w:t>
      </w:r>
      <w:r w:rsidR="00B47B19" w:rsidRPr="002A5A83">
        <w:rPr>
          <w:szCs w:val="24"/>
          <w:lang w:val="lt-LT" w:eastAsia="ar-SA"/>
        </w:rPr>
        <w:t xml:space="preserve"> „Dėl valstybinio parko ir Žuvinto biosferos rezervato lankytojo bilietų platinimo, apskaitos ir surinktų lėšų naudojimo tvarkos aprašo patvirtinimo“ 8</w:t>
      </w:r>
      <w:r w:rsidR="00B47B19" w:rsidRPr="002A5A83">
        <w:rPr>
          <w:szCs w:val="24"/>
          <w:vertAlign w:val="superscript"/>
          <w:lang w:val="lt-LT" w:eastAsia="ar-SA"/>
        </w:rPr>
        <w:t xml:space="preserve">1 </w:t>
      </w:r>
      <w:r w:rsidR="00B47B19" w:rsidRPr="002A5A83">
        <w:rPr>
          <w:szCs w:val="24"/>
          <w:lang w:val="lt-LT" w:eastAsia="ar-SA"/>
        </w:rPr>
        <w:t>punktas.</w:t>
      </w:r>
    </w:p>
    <w:p w:rsidR="00EB35E3" w:rsidRPr="002A5A83" w:rsidRDefault="00B47B19" w:rsidP="002A5A83">
      <w:pPr>
        <w:overflowPunct/>
        <w:autoSpaceDE/>
        <w:autoSpaceDN/>
        <w:adjustRightInd/>
        <w:spacing w:line="276" w:lineRule="auto"/>
        <w:ind w:firstLine="360"/>
        <w:jc w:val="both"/>
        <w:rPr>
          <w:szCs w:val="22"/>
          <w:lang w:val="lt-LT"/>
        </w:rPr>
      </w:pPr>
      <w:r w:rsidRPr="002A5A83">
        <w:rPr>
          <w:szCs w:val="22"/>
          <w:lang w:val="lt-LT"/>
        </w:rPr>
        <w:t xml:space="preserve">          Utenos apskrities vyriausiojo policijos komisariato Anykščių rajono policijos komisariato viešosios policijos skyriaus viršininko rašte pateikti siūlymai koreguoti Renginių viešosiose vietose taisykles (tvarkas). Tokie siūlymai pateikti visos apskrities savivaldybėms. Tvarka koreguota </w:t>
      </w:r>
      <w:r w:rsidR="00121604">
        <w:rPr>
          <w:szCs w:val="22"/>
          <w:lang w:val="lt-LT"/>
        </w:rPr>
        <w:t xml:space="preserve"> ir pakeista </w:t>
      </w:r>
      <w:r w:rsidRPr="002A5A83">
        <w:rPr>
          <w:szCs w:val="22"/>
          <w:lang w:val="lt-LT"/>
        </w:rPr>
        <w:t>atsižvelgiant į aktualius pasiūlymus.</w:t>
      </w:r>
    </w:p>
    <w:p w:rsidR="00987E2C" w:rsidRPr="002A5A83" w:rsidRDefault="00987E2C" w:rsidP="002A5A83">
      <w:pPr>
        <w:pStyle w:val="Sraopastraipa"/>
        <w:numPr>
          <w:ilvl w:val="0"/>
          <w:numId w:val="2"/>
        </w:numPr>
        <w:overflowPunct/>
        <w:autoSpaceDE/>
        <w:autoSpaceDN/>
        <w:adjustRightInd/>
        <w:spacing w:line="276" w:lineRule="auto"/>
        <w:jc w:val="both"/>
        <w:rPr>
          <w:b/>
          <w:lang w:val="lt-LT"/>
        </w:rPr>
      </w:pPr>
      <w:r w:rsidRPr="002A5A83">
        <w:rPr>
          <w:b/>
          <w:lang w:val="lt-LT"/>
        </w:rPr>
        <w:t>Siūlomos teisinio reguliavimo nuostatos ir laukiami rezultatai</w:t>
      </w:r>
    </w:p>
    <w:p w:rsidR="00987E2C" w:rsidRPr="002A5A83" w:rsidRDefault="00987E2C" w:rsidP="002A5A83">
      <w:pPr>
        <w:pStyle w:val="Pagrindiniotekstotrauka"/>
        <w:spacing w:line="276" w:lineRule="auto"/>
        <w:ind w:firstLine="568"/>
      </w:pPr>
      <w:r w:rsidRPr="002A5A83">
        <w:t xml:space="preserve">    </w:t>
      </w:r>
      <w:r w:rsidR="00770005" w:rsidRPr="002A5A83">
        <w:rPr>
          <w:lang w:eastAsia="ar-SA"/>
        </w:rPr>
        <w:t xml:space="preserve">    </w:t>
      </w:r>
      <w:r w:rsidRPr="002A5A83">
        <w:rPr>
          <w:lang w:eastAsia="ar-SA"/>
        </w:rPr>
        <w:t xml:space="preserve">Tikimasi, kad </w:t>
      </w:r>
      <w:r w:rsidR="00B47B19" w:rsidRPr="002A5A83">
        <w:rPr>
          <w:lang w:eastAsia="ar-SA"/>
        </w:rPr>
        <w:t xml:space="preserve">tvirtinama </w:t>
      </w:r>
      <w:r w:rsidR="00770005" w:rsidRPr="002A5A83">
        <w:rPr>
          <w:lang w:eastAsia="ar-SA"/>
        </w:rPr>
        <w:t xml:space="preserve">nauja </w:t>
      </w:r>
      <w:r w:rsidR="00B47B19" w:rsidRPr="002A5A83">
        <w:t>Renginių organizavimo Anykščių rajono viešosiose vietose tvarka</w:t>
      </w:r>
      <w:r w:rsidR="00770005" w:rsidRPr="002A5A83">
        <w:t xml:space="preserve"> leis užtikrinti bendruosius renginių organizavimo Anykščių rajono savivaldybės viešosiose vietose reikalavimus, prašymų leisti organizuoti renginius ir leidimų išdavimo tvarką, renginių vietą ir laiką, renginio organizatorių pareigas ir atsakomybę, prekybos alkoholiniais gėrimais renginių metu sąlygas.</w:t>
      </w:r>
    </w:p>
    <w:p w:rsidR="00987E2C" w:rsidRPr="002A5A83" w:rsidRDefault="00987E2C" w:rsidP="002A5A83">
      <w:pPr>
        <w:numPr>
          <w:ilvl w:val="0"/>
          <w:numId w:val="2"/>
        </w:numPr>
        <w:overflowPunct/>
        <w:autoSpaceDE/>
        <w:autoSpaceDN/>
        <w:adjustRightInd/>
        <w:spacing w:line="276" w:lineRule="auto"/>
        <w:ind w:left="993" w:hanging="273"/>
        <w:contextualSpacing/>
        <w:jc w:val="both"/>
        <w:rPr>
          <w:b/>
          <w:szCs w:val="24"/>
          <w:lang w:val="lt-LT"/>
        </w:rPr>
      </w:pPr>
      <w:r w:rsidRPr="002A5A83">
        <w:rPr>
          <w:b/>
          <w:lang w:val="lt-LT"/>
        </w:rPr>
        <w:t xml:space="preserve">Lėšų poreikis ir šaltiniai </w:t>
      </w:r>
    </w:p>
    <w:p w:rsidR="00987E2C" w:rsidRPr="002A5A83" w:rsidRDefault="00987E2C" w:rsidP="002A5A83">
      <w:pPr>
        <w:overflowPunct/>
        <w:autoSpaceDE/>
        <w:autoSpaceDN/>
        <w:adjustRightInd/>
        <w:spacing w:line="276" w:lineRule="auto"/>
        <w:jc w:val="both"/>
        <w:rPr>
          <w:szCs w:val="24"/>
          <w:lang w:val="lt-LT"/>
        </w:rPr>
      </w:pPr>
      <w:r w:rsidRPr="002A5A83">
        <w:rPr>
          <w:szCs w:val="24"/>
          <w:lang w:val="lt-LT"/>
        </w:rPr>
        <w:t xml:space="preserve">            Sprendimo įgyvendinimui biudžeto lėšų nereikia.</w:t>
      </w:r>
    </w:p>
    <w:p w:rsidR="00987E2C" w:rsidRPr="002A5A83" w:rsidRDefault="00987E2C" w:rsidP="002A5A83">
      <w:pPr>
        <w:overflowPunct/>
        <w:autoSpaceDE/>
        <w:autoSpaceDN/>
        <w:adjustRightInd/>
        <w:spacing w:line="276" w:lineRule="auto"/>
        <w:jc w:val="both"/>
        <w:rPr>
          <w:szCs w:val="24"/>
          <w:lang w:val="lt-LT"/>
        </w:rPr>
      </w:pPr>
    </w:p>
    <w:p w:rsidR="00987E2C" w:rsidRPr="002A5A83" w:rsidRDefault="00987E2C" w:rsidP="002A5A83">
      <w:pPr>
        <w:tabs>
          <w:tab w:val="left" w:pos="709"/>
        </w:tabs>
        <w:overflowPunct/>
        <w:autoSpaceDE/>
        <w:autoSpaceDN/>
        <w:adjustRightInd/>
        <w:spacing w:line="276" w:lineRule="auto"/>
        <w:jc w:val="both"/>
        <w:rPr>
          <w:szCs w:val="24"/>
          <w:lang w:val="lt-LT"/>
        </w:rPr>
      </w:pPr>
      <w:r w:rsidRPr="002A5A83">
        <w:rPr>
          <w:b/>
          <w:szCs w:val="24"/>
          <w:lang w:val="lt-LT"/>
        </w:rPr>
        <w:t xml:space="preserve">            4. Numatomo teisinio reguliavimo poveikio vertinimo rezultatai, galimos neigiamos priimto sprendimo pasekmės ir kokių priemonių reikėtų imtis, kad tokių pasekmių būtų išvengta</w:t>
      </w:r>
    </w:p>
    <w:p w:rsidR="00987E2C" w:rsidRPr="002A5A83" w:rsidRDefault="00987E2C" w:rsidP="002A5A83">
      <w:pPr>
        <w:overflowPunct/>
        <w:autoSpaceDE/>
        <w:autoSpaceDN/>
        <w:adjustRightInd/>
        <w:spacing w:line="276" w:lineRule="auto"/>
        <w:jc w:val="both"/>
        <w:rPr>
          <w:szCs w:val="24"/>
          <w:lang w:val="lt-LT"/>
        </w:rPr>
      </w:pPr>
      <w:r w:rsidRPr="002A5A83">
        <w:rPr>
          <w:szCs w:val="24"/>
          <w:lang w:val="lt-LT" w:eastAsia="ar-SA"/>
        </w:rPr>
        <w:t xml:space="preserve">           Teisinio reguliavimo poveikio vertinimo rezultatai nevertinami.</w:t>
      </w:r>
      <w:r w:rsidRPr="002A5A83">
        <w:rPr>
          <w:szCs w:val="24"/>
          <w:lang w:val="lt-LT"/>
        </w:rPr>
        <w:t xml:space="preserve"> </w:t>
      </w:r>
    </w:p>
    <w:p w:rsidR="00987E2C" w:rsidRPr="002A5A83" w:rsidRDefault="00987E2C" w:rsidP="002A5A83">
      <w:pPr>
        <w:overflowPunct/>
        <w:autoSpaceDE/>
        <w:autoSpaceDN/>
        <w:adjustRightInd/>
        <w:spacing w:line="276" w:lineRule="auto"/>
        <w:jc w:val="both"/>
        <w:rPr>
          <w:szCs w:val="24"/>
          <w:lang w:val="lt-LT"/>
        </w:rPr>
      </w:pPr>
      <w:r w:rsidRPr="002A5A83">
        <w:rPr>
          <w:szCs w:val="24"/>
          <w:lang w:val="lt-LT"/>
        </w:rPr>
        <w:t xml:space="preserve">           Neigiamų priimto sprendimo pasekmių nenumatoma.</w:t>
      </w:r>
    </w:p>
    <w:p w:rsidR="00987E2C" w:rsidRPr="002A5A83" w:rsidRDefault="00987E2C" w:rsidP="002A5A83">
      <w:pPr>
        <w:suppressAutoHyphens/>
        <w:overflowPunct/>
        <w:autoSpaceDE/>
        <w:autoSpaceDN/>
        <w:adjustRightInd/>
        <w:spacing w:line="276" w:lineRule="auto"/>
        <w:ind w:firstLine="720"/>
        <w:jc w:val="both"/>
        <w:rPr>
          <w:szCs w:val="24"/>
          <w:lang w:val="lt-LT" w:eastAsia="ar-SA"/>
        </w:rPr>
      </w:pPr>
    </w:p>
    <w:p w:rsidR="00987E2C" w:rsidRPr="002A5A83" w:rsidRDefault="00987E2C" w:rsidP="002A5A83">
      <w:pPr>
        <w:overflowPunct/>
        <w:autoSpaceDE/>
        <w:autoSpaceDN/>
        <w:adjustRightInd/>
        <w:spacing w:line="276" w:lineRule="auto"/>
        <w:rPr>
          <w:b/>
          <w:lang w:val="lt-LT"/>
        </w:rPr>
      </w:pPr>
      <w:r w:rsidRPr="002A5A83">
        <w:rPr>
          <w:b/>
          <w:lang w:val="lt-LT"/>
        </w:rPr>
        <w:t xml:space="preserve">             5. Kokius teisės aktus būtina priimti, kokius galiojančius teisės aktus reikia pakeisti ar pripažinti netekusiais galios – kas ir kada juos turėtų priimti</w:t>
      </w:r>
    </w:p>
    <w:p w:rsidR="00987E2C" w:rsidRPr="002A5A83" w:rsidRDefault="00987E2C" w:rsidP="002A5A83">
      <w:pPr>
        <w:overflowPunct/>
        <w:autoSpaceDE/>
        <w:autoSpaceDN/>
        <w:adjustRightInd/>
        <w:spacing w:line="276" w:lineRule="auto"/>
        <w:jc w:val="both"/>
        <w:rPr>
          <w:b/>
          <w:szCs w:val="24"/>
          <w:lang w:val="lt-LT"/>
        </w:rPr>
      </w:pPr>
      <w:r w:rsidRPr="002A5A83">
        <w:rPr>
          <w:lang w:val="lt-LT"/>
        </w:rPr>
        <w:t xml:space="preserve">            Pa</w:t>
      </w:r>
      <w:r w:rsidR="00770005" w:rsidRPr="002A5A83">
        <w:rPr>
          <w:lang w:val="lt-LT"/>
        </w:rPr>
        <w:t xml:space="preserve">tvirtinti </w:t>
      </w:r>
      <w:r w:rsidRPr="002A5A83">
        <w:rPr>
          <w:lang w:val="lt-LT"/>
        </w:rPr>
        <w:t xml:space="preserve"> </w:t>
      </w:r>
      <w:r w:rsidR="00770005" w:rsidRPr="002A5A83">
        <w:rPr>
          <w:szCs w:val="22"/>
          <w:lang w:val="lt-LT"/>
        </w:rPr>
        <w:t xml:space="preserve">renginių organizavimo Anykščių rajono viešosiose vietose tvarkos aprašą; </w:t>
      </w:r>
      <w:r w:rsidR="00770005" w:rsidRPr="002A5A83">
        <w:rPr>
          <w:lang w:val="lt-LT" w:eastAsia="lt-LT"/>
        </w:rPr>
        <w:t xml:space="preserve">pripažinti netekusiu galios Anykščių rajono savivaldybės tarybos 2017 m. balandžio 27  d. sprendimą Nr. 1-TS-153 </w:t>
      </w:r>
      <w:r w:rsidR="00770005" w:rsidRPr="002A5A83">
        <w:rPr>
          <w:lang w:val="lt-LT"/>
        </w:rPr>
        <w:t>„</w:t>
      </w:r>
      <w:r w:rsidR="00770005" w:rsidRPr="002A5A83">
        <w:rPr>
          <w:lang w:val="lt-LT" w:eastAsia="lt-LT"/>
        </w:rPr>
        <w:t>Dėl renginių organizavimo Anykščių rajono viešosiose vietose tvarkos aprašo patvirtinimo</w:t>
      </w:r>
      <w:r w:rsidR="00770005" w:rsidRPr="002A5A83">
        <w:rPr>
          <w:lang w:val="lt-LT"/>
        </w:rPr>
        <w:t>“</w:t>
      </w:r>
      <w:r w:rsidR="00770005" w:rsidRPr="002A5A83">
        <w:rPr>
          <w:lang w:val="lt-LT" w:eastAsia="lt-LT"/>
        </w:rPr>
        <w:t>.</w:t>
      </w:r>
    </w:p>
    <w:p w:rsidR="00987E2C" w:rsidRPr="002A5A83" w:rsidRDefault="00987E2C" w:rsidP="002A5A83">
      <w:pPr>
        <w:overflowPunct/>
        <w:autoSpaceDE/>
        <w:autoSpaceDN/>
        <w:adjustRightInd/>
        <w:spacing w:line="276" w:lineRule="auto"/>
        <w:ind w:firstLine="720"/>
        <w:jc w:val="both"/>
        <w:rPr>
          <w:b/>
          <w:szCs w:val="24"/>
          <w:lang w:val="lt-LT"/>
        </w:rPr>
      </w:pPr>
      <w:r w:rsidRPr="002A5A83">
        <w:rPr>
          <w:b/>
          <w:szCs w:val="24"/>
          <w:lang w:val="lt-LT"/>
        </w:rPr>
        <w:t>6. Sprendimo įgyvendinimo terminai – kas, ką ir kada turėtų atlikti</w:t>
      </w:r>
    </w:p>
    <w:p w:rsidR="00987E2C" w:rsidRPr="002A5A83" w:rsidRDefault="00987E2C" w:rsidP="002A5A83">
      <w:pPr>
        <w:overflowPunct/>
        <w:autoSpaceDE/>
        <w:autoSpaceDN/>
        <w:adjustRightInd/>
        <w:spacing w:after="200" w:line="276" w:lineRule="auto"/>
        <w:ind w:firstLine="720"/>
        <w:jc w:val="both"/>
        <w:rPr>
          <w:lang w:val="lt-LT"/>
        </w:rPr>
      </w:pPr>
      <w:r w:rsidRPr="002A5A83">
        <w:rPr>
          <w:lang w:val="lt-LT"/>
        </w:rPr>
        <w:t xml:space="preserve">Tarybos sprendimas įsigalioja teisės aktų nustatyta tvarka. Savivaldybės specialistas, išduodantis leidimus rengti renginius viešosiose vietose, </w:t>
      </w:r>
      <w:r w:rsidR="00E3566D" w:rsidRPr="002A5A83">
        <w:rPr>
          <w:lang w:val="lt-LT"/>
        </w:rPr>
        <w:t>renginių organizatoriai</w:t>
      </w:r>
      <w:r w:rsidRPr="002A5A83">
        <w:rPr>
          <w:lang w:val="lt-LT"/>
        </w:rPr>
        <w:t xml:space="preserve"> – fiziniai ir juridiniai asmenys, siekiantys gauti nurodytą leidimą, nuo 2023 m. balandžio 1 d. vadovausis </w:t>
      </w:r>
      <w:r w:rsidR="00770005" w:rsidRPr="002A5A83">
        <w:rPr>
          <w:lang w:val="lt-LT"/>
        </w:rPr>
        <w:t xml:space="preserve">patvirtintu </w:t>
      </w:r>
      <w:r w:rsidR="00770005" w:rsidRPr="002A5A83">
        <w:rPr>
          <w:szCs w:val="22"/>
          <w:lang w:val="lt-LT"/>
        </w:rPr>
        <w:t>Renginių organizavimo Anykščių rajono viešosiose vietose tvarkos aprašu.</w:t>
      </w:r>
    </w:p>
    <w:p w:rsidR="00987E2C" w:rsidRPr="002A5A83" w:rsidRDefault="00987E2C" w:rsidP="002A5A83">
      <w:pPr>
        <w:overflowPunct/>
        <w:autoSpaceDE/>
        <w:autoSpaceDN/>
        <w:adjustRightInd/>
        <w:spacing w:after="200" w:line="276" w:lineRule="auto"/>
        <w:ind w:firstLine="720"/>
        <w:jc w:val="both"/>
        <w:rPr>
          <w:lang w:val="lt-LT"/>
        </w:rPr>
      </w:pPr>
      <w:r w:rsidRPr="002A5A83">
        <w:rPr>
          <w:b/>
          <w:szCs w:val="24"/>
          <w:lang w:val="lt-LT"/>
        </w:rPr>
        <w:t>7. Sprendimo projekto rengimo metu gauti specialistų vertinimai ir išvados</w:t>
      </w:r>
    </w:p>
    <w:p w:rsidR="00987E2C" w:rsidRPr="002A5A83" w:rsidRDefault="00987E2C" w:rsidP="002A5A83">
      <w:pPr>
        <w:overflowPunct/>
        <w:autoSpaceDE/>
        <w:autoSpaceDN/>
        <w:adjustRightInd/>
        <w:spacing w:after="200" w:line="276" w:lineRule="auto"/>
        <w:ind w:firstLine="720"/>
        <w:jc w:val="both"/>
        <w:rPr>
          <w:lang w:val="lt-LT"/>
        </w:rPr>
      </w:pPr>
      <w:r w:rsidRPr="002A5A83">
        <w:rPr>
          <w:szCs w:val="24"/>
          <w:lang w:val="lt-LT"/>
        </w:rPr>
        <w:t xml:space="preserve">Negauta. </w:t>
      </w:r>
    </w:p>
    <w:p w:rsidR="00987E2C" w:rsidRPr="002A5A83" w:rsidRDefault="00987E2C" w:rsidP="002A5A83">
      <w:pPr>
        <w:overflowPunct/>
        <w:autoSpaceDE/>
        <w:autoSpaceDN/>
        <w:adjustRightInd/>
        <w:spacing w:line="276" w:lineRule="auto"/>
        <w:ind w:firstLine="720"/>
        <w:rPr>
          <w:b/>
          <w:szCs w:val="24"/>
          <w:lang w:val="lt-LT"/>
        </w:rPr>
      </w:pPr>
      <w:r w:rsidRPr="002A5A83">
        <w:rPr>
          <w:b/>
          <w:szCs w:val="24"/>
          <w:lang w:val="lt-LT"/>
        </w:rPr>
        <w:t>8. Kiti reikalingi pagrindimai, skaičiavimai ir paaiškinimai</w:t>
      </w:r>
    </w:p>
    <w:p w:rsidR="00987E2C" w:rsidRPr="002A5A83" w:rsidRDefault="00987E2C" w:rsidP="002A5A83">
      <w:pPr>
        <w:overflowPunct/>
        <w:autoSpaceDE/>
        <w:autoSpaceDN/>
        <w:adjustRightInd/>
        <w:spacing w:line="276" w:lineRule="auto"/>
        <w:ind w:firstLine="720"/>
        <w:rPr>
          <w:szCs w:val="24"/>
          <w:lang w:val="lt-LT"/>
        </w:rPr>
      </w:pPr>
      <w:r w:rsidRPr="002A5A83">
        <w:rPr>
          <w:szCs w:val="24"/>
          <w:lang w:val="lt-LT"/>
        </w:rPr>
        <w:t>Nėra.</w:t>
      </w:r>
    </w:p>
    <w:p w:rsidR="00987E2C" w:rsidRPr="002A5A83" w:rsidRDefault="00987E2C" w:rsidP="002A5A83">
      <w:pPr>
        <w:overflowPunct/>
        <w:autoSpaceDE/>
        <w:autoSpaceDN/>
        <w:adjustRightInd/>
        <w:spacing w:line="276" w:lineRule="auto"/>
        <w:ind w:firstLine="720"/>
        <w:rPr>
          <w:szCs w:val="24"/>
          <w:lang w:val="lt-LT"/>
        </w:rPr>
      </w:pPr>
      <w:r w:rsidRPr="002A5A83">
        <w:rPr>
          <w:b/>
          <w:szCs w:val="24"/>
          <w:lang w:val="lt-LT"/>
        </w:rPr>
        <w:t>9. Sprendimo projekto iniciatoriai ir rengėjai, pranešėjas</w:t>
      </w:r>
      <w:r w:rsidRPr="002A5A83">
        <w:rPr>
          <w:szCs w:val="24"/>
          <w:lang w:val="lt-LT"/>
        </w:rPr>
        <w:t xml:space="preserve">             </w:t>
      </w:r>
    </w:p>
    <w:p w:rsidR="00987E2C" w:rsidRPr="002A5A83" w:rsidRDefault="00987E2C" w:rsidP="002A5A83">
      <w:pPr>
        <w:overflowPunct/>
        <w:autoSpaceDE/>
        <w:autoSpaceDN/>
        <w:adjustRightInd/>
        <w:spacing w:line="276" w:lineRule="auto"/>
        <w:rPr>
          <w:szCs w:val="24"/>
          <w:lang w:val="lt-LT" w:eastAsia="lt-LT"/>
        </w:rPr>
      </w:pPr>
      <w:r w:rsidRPr="002A5A83">
        <w:rPr>
          <w:szCs w:val="24"/>
          <w:lang w:val="lt-LT" w:eastAsia="lt-LT"/>
        </w:rPr>
        <w:t xml:space="preserve">            Sprendimo projekto iniciatorius – </w:t>
      </w:r>
      <w:r w:rsidRPr="002A5A83">
        <w:rPr>
          <w:szCs w:val="22"/>
          <w:lang w:val="lt-LT" w:eastAsia="lt-LT"/>
        </w:rPr>
        <w:t>Valstybinė saugomų teritorijų tar</w:t>
      </w:r>
      <w:r w:rsidR="00E3566D" w:rsidRPr="002A5A83">
        <w:rPr>
          <w:szCs w:val="22"/>
          <w:lang w:val="lt-LT" w:eastAsia="lt-LT"/>
        </w:rPr>
        <w:t xml:space="preserve">nyba prie Aplinkos ministerijos ir </w:t>
      </w:r>
      <w:r w:rsidR="00E3566D" w:rsidRPr="002A5A83">
        <w:rPr>
          <w:szCs w:val="22"/>
          <w:lang w:val="lt-LT"/>
        </w:rPr>
        <w:t>Utenos apskrities vyriausiojo policijos komisariato Anykščių rajono policijos komisariato viešosios policijos skyrius.</w:t>
      </w:r>
    </w:p>
    <w:p w:rsidR="00987E2C" w:rsidRPr="002A5A83" w:rsidRDefault="00987E2C" w:rsidP="002A5A83">
      <w:pPr>
        <w:overflowPunct/>
        <w:autoSpaceDE/>
        <w:autoSpaceDN/>
        <w:adjustRightInd/>
        <w:spacing w:line="276" w:lineRule="auto"/>
        <w:ind w:firstLine="720"/>
        <w:rPr>
          <w:szCs w:val="24"/>
          <w:lang w:val="lt-LT"/>
        </w:rPr>
      </w:pPr>
      <w:r w:rsidRPr="002A5A83">
        <w:rPr>
          <w:szCs w:val="24"/>
          <w:lang w:val="lt-LT"/>
        </w:rPr>
        <w:t xml:space="preserve">Rengėjas – Inga Radzevičienė, Kultūros, turizmo ir komunikacijos skyriaus vyriausioji specialistė. </w:t>
      </w:r>
    </w:p>
    <w:p w:rsidR="00987E2C" w:rsidRPr="002A5A83" w:rsidRDefault="00987E2C" w:rsidP="002A5A83">
      <w:pPr>
        <w:tabs>
          <w:tab w:val="left" w:pos="284"/>
        </w:tabs>
        <w:overflowPunct/>
        <w:autoSpaceDE/>
        <w:autoSpaceDN/>
        <w:adjustRightInd/>
        <w:spacing w:line="276" w:lineRule="auto"/>
        <w:jc w:val="both"/>
        <w:rPr>
          <w:szCs w:val="24"/>
          <w:lang w:val="lt-LT"/>
        </w:rPr>
      </w:pPr>
      <w:r w:rsidRPr="002A5A83">
        <w:rPr>
          <w:szCs w:val="24"/>
          <w:lang w:val="lt-LT"/>
        </w:rPr>
        <w:t xml:space="preserve">            Pranešėjas – </w:t>
      </w:r>
      <w:r w:rsidRPr="002A5A83">
        <w:rPr>
          <w:lang w:val="lt-LT"/>
        </w:rPr>
        <w:t>Kristina Jakubauskaitė-Veršelienė</w:t>
      </w:r>
      <w:r w:rsidRPr="002A5A83">
        <w:rPr>
          <w:szCs w:val="24"/>
          <w:lang w:val="lt-LT"/>
        </w:rPr>
        <w:t>, Kultūros, turizmo ir komunikacijos skyriaus vedėja.</w:t>
      </w:r>
    </w:p>
    <w:p w:rsidR="00987E2C" w:rsidRPr="002A5A83" w:rsidRDefault="00987E2C" w:rsidP="002A5A83">
      <w:pPr>
        <w:tabs>
          <w:tab w:val="left" w:pos="284"/>
        </w:tabs>
        <w:overflowPunct/>
        <w:autoSpaceDE/>
        <w:autoSpaceDN/>
        <w:adjustRightInd/>
        <w:spacing w:line="276" w:lineRule="auto"/>
        <w:jc w:val="both"/>
        <w:rPr>
          <w:lang w:val="lt-LT"/>
        </w:rPr>
      </w:pPr>
    </w:p>
    <w:p w:rsidR="00987E2C" w:rsidRPr="002A5A83" w:rsidRDefault="00987E2C" w:rsidP="002A5A83">
      <w:pPr>
        <w:suppressAutoHyphens/>
        <w:overflowPunct/>
        <w:autoSpaceDE/>
        <w:autoSpaceDN/>
        <w:adjustRightInd/>
        <w:spacing w:line="276" w:lineRule="auto"/>
        <w:rPr>
          <w:szCs w:val="24"/>
          <w:lang w:val="lt-LT" w:eastAsia="ar-SA"/>
        </w:rPr>
      </w:pPr>
    </w:p>
    <w:p w:rsidR="00987E2C" w:rsidRPr="002A5A83" w:rsidRDefault="00987E2C" w:rsidP="002A5A83">
      <w:pPr>
        <w:overflowPunct/>
        <w:autoSpaceDE/>
        <w:autoSpaceDN/>
        <w:adjustRightInd/>
        <w:spacing w:line="276" w:lineRule="auto"/>
        <w:ind w:firstLine="720"/>
        <w:rPr>
          <w:lang w:val="lt-LT"/>
        </w:rPr>
      </w:pPr>
    </w:p>
    <w:p w:rsidR="00987E2C" w:rsidRPr="002A5A83" w:rsidRDefault="00987E2C" w:rsidP="002A5A83">
      <w:pPr>
        <w:overflowPunct/>
        <w:autoSpaceDE/>
        <w:autoSpaceDN/>
        <w:adjustRightInd/>
        <w:spacing w:line="276" w:lineRule="auto"/>
        <w:ind w:firstLine="720"/>
        <w:rPr>
          <w:lang w:val="lt-LT"/>
        </w:rPr>
      </w:pPr>
    </w:p>
    <w:p w:rsidR="00987E2C" w:rsidRPr="002A5A83" w:rsidRDefault="00987E2C" w:rsidP="002A5A83">
      <w:pPr>
        <w:overflowPunct/>
        <w:autoSpaceDE/>
        <w:autoSpaceDN/>
        <w:adjustRightInd/>
        <w:spacing w:line="276" w:lineRule="auto"/>
        <w:ind w:firstLine="720"/>
        <w:rPr>
          <w:lang w:val="lt-LT"/>
        </w:rPr>
      </w:pPr>
    </w:p>
    <w:p w:rsidR="00987E2C" w:rsidRPr="002A5A83" w:rsidRDefault="00987E2C" w:rsidP="002A5A83">
      <w:pPr>
        <w:spacing w:before="100" w:beforeAutospacing="1" w:after="100" w:afterAutospacing="1" w:line="276" w:lineRule="auto"/>
        <w:ind w:firstLine="568"/>
        <w:rPr>
          <w:szCs w:val="24"/>
          <w:lang w:val="lt-LT" w:eastAsia="lt-LT"/>
        </w:rPr>
      </w:pPr>
    </w:p>
    <w:sectPr w:rsidR="00987E2C" w:rsidRPr="002A5A83" w:rsidSect="00024E5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26B1B"/>
    <w:multiLevelType w:val="hybridMultilevel"/>
    <w:tmpl w:val="835A82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4261E04"/>
    <w:multiLevelType w:val="hybridMultilevel"/>
    <w:tmpl w:val="4C165B08"/>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14754123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89806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D11"/>
    <w:rsid w:val="00024E55"/>
    <w:rsid w:val="00084571"/>
    <w:rsid w:val="00096DE7"/>
    <w:rsid w:val="000D0CB3"/>
    <w:rsid w:val="000E2317"/>
    <w:rsid w:val="00121604"/>
    <w:rsid w:val="00131996"/>
    <w:rsid w:val="0013418F"/>
    <w:rsid w:val="00157283"/>
    <w:rsid w:val="00160F8D"/>
    <w:rsid w:val="001710CA"/>
    <w:rsid w:val="001B2318"/>
    <w:rsid w:val="001B6600"/>
    <w:rsid w:val="00226717"/>
    <w:rsid w:val="00260BC0"/>
    <w:rsid w:val="002A2F15"/>
    <w:rsid w:val="002A3A13"/>
    <w:rsid w:val="002A5A83"/>
    <w:rsid w:val="002C484D"/>
    <w:rsid w:val="002E2002"/>
    <w:rsid w:val="00365ACB"/>
    <w:rsid w:val="003E395F"/>
    <w:rsid w:val="0045185E"/>
    <w:rsid w:val="0045734F"/>
    <w:rsid w:val="004869D1"/>
    <w:rsid w:val="005049EE"/>
    <w:rsid w:val="00507439"/>
    <w:rsid w:val="0054489D"/>
    <w:rsid w:val="005929CF"/>
    <w:rsid w:val="00594DEC"/>
    <w:rsid w:val="005D692D"/>
    <w:rsid w:val="006341A2"/>
    <w:rsid w:val="0064005F"/>
    <w:rsid w:val="006934F0"/>
    <w:rsid w:val="006B374F"/>
    <w:rsid w:val="0076226C"/>
    <w:rsid w:val="00770005"/>
    <w:rsid w:val="0077311B"/>
    <w:rsid w:val="00792285"/>
    <w:rsid w:val="007D0EDD"/>
    <w:rsid w:val="007E0439"/>
    <w:rsid w:val="00840E9A"/>
    <w:rsid w:val="008458AC"/>
    <w:rsid w:val="0089096B"/>
    <w:rsid w:val="008A3559"/>
    <w:rsid w:val="008B0CC8"/>
    <w:rsid w:val="008D1D90"/>
    <w:rsid w:val="00987E2C"/>
    <w:rsid w:val="009A230C"/>
    <w:rsid w:val="00A40E8B"/>
    <w:rsid w:val="00A45644"/>
    <w:rsid w:val="00A56280"/>
    <w:rsid w:val="00A711F8"/>
    <w:rsid w:val="00A975F9"/>
    <w:rsid w:val="00AD59D1"/>
    <w:rsid w:val="00AE005A"/>
    <w:rsid w:val="00AE2B23"/>
    <w:rsid w:val="00AF0A42"/>
    <w:rsid w:val="00B0148E"/>
    <w:rsid w:val="00B47B19"/>
    <w:rsid w:val="00B84262"/>
    <w:rsid w:val="00BA1042"/>
    <w:rsid w:val="00BA72ED"/>
    <w:rsid w:val="00C15105"/>
    <w:rsid w:val="00C31DA9"/>
    <w:rsid w:val="00C55280"/>
    <w:rsid w:val="00C66A44"/>
    <w:rsid w:val="00D278F2"/>
    <w:rsid w:val="00D97A13"/>
    <w:rsid w:val="00D97FF9"/>
    <w:rsid w:val="00DC39DB"/>
    <w:rsid w:val="00E04D38"/>
    <w:rsid w:val="00E05C7A"/>
    <w:rsid w:val="00E25D72"/>
    <w:rsid w:val="00E3566D"/>
    <w:rsid w:val="00E67D11"/>
    <w:rsid w:val="00EB1311"/>
    <w:rsid w:val="00EB35E3"/>
    <w:rsid w:val="00EF195E"/>
    <w:rsid w:val="00EF2C43"/>
    <w:rsid w:val="00F24D8F"/>
    <w:rsid w:val="00F43028"/>
    <w:rsid w:val="00F60011"/>
    <w:rsid w:val="00FB47DD"/>
    <w:rsid w:val="00FD53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A0EF18-A752-4CA0-A255-D0B9087A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7D11"/>
    <w:pPr>
      <w:overflowPunct w:val="0"/>
      <w:autoSpaceDE w:val="0"/>
      <w:autoSpaceDN w:val="0"/>
      <w:adjustRightInd w:val="0"/>
      <w:spacing w:after="0" w:line="240" w:lineRule="auto"/>
    </w:pPr>
    <w:rPr>
      <w:rFonts w:eastAsia="Times New Roman" w:cs="Times New Roman"/>
      <w:szCs w:val="20"/>
      <w:lang w:val="en-US"/>
    </w:rPr>
  </w:style>
  <w:style w:type="paragraph" w:styleId="Antrat1">
    <w:name w:val="heading 1"/>
    <w:basedOn w:val="prastasis"/>
    <w:next w:val="prastasis"/>
    <w:link w:val="Antrat1Diagrama"/>
    <w:qFormat/>
    <w:rsid w:val="00E67D11"/>
    <w:pPr>
      <w:keepNext/>
      <w:jc w:val="both"/>
      <w:outlineLvl w:val="0"/>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67D11"/>
    <w:rPr>
      <w:rFonts w:eastAsia="Times New Roman" w:cs="Times New Roman"/>
      <w:b/>
      <w:bCs/>
      <w:szCs w:val="20"/>
    </w:rPr>
  </w:style>
  <w:style w:type="paragraph" w:styleId="Antrats">
    <w:name w:val="header"/>
    <w:basedOn w:val="prastasis"/>
    <w:link w:val="AntratsDiagrama"/>
    <w:semiHidden/>
    <w:unhideWhenUsed/>
    <w:rsid w:val="00E67D11"/>
    <w:pPr>
      <w:tabs>
        <w:tab w:val="center" w:pos="4153"/>
        <w:tab w:val="right" w:pos="8306"/>
      </w:tabs>
      <w:suppressAutoHyphens/>
      <w:overflowPunct/>
      <w:autoSpaceDE/>
      <w:autoSpaceDN/>
      <w:adjustRightInd/>
    </w:pPr>
    <w:rPr>
      <w:szCs w:val="24"/>
      <w:lang w:val="lt-LT" w:eastAsia="zh-CN"/>
    </w:rPr>
  </w:style>
  <w:style w:type="character" w:customStyle="1" w:styleId="AntratsDiagrama">
    <w:name w:val="Antraštės Diagrama"/>
    <w:basedOn w:val="Numatytasispastraiposriftas"/>
    <w:link w:val="Antrats"/>
    <w:semiHidden/>
    <w:rsid w:val="00E67D11"/>
    <w:rPr>
      <w:rFonts w:eastAsia="Times New Roman" w:cs="Times New Roman"/>
      <w:szCs w:val="24"/>
      <w:lang w:eastAsia="zh-CN"/>
    </w:rPr>
  </w:style>
  <w:style w:type="paragraph" w:styleId="Antrat">
    <w:name w:val="caption"/>
    <w:basedOn w:val="prastasis"/>
    <w:next w:val="prastasis"/>
    <w:semiHidden/>
    <w:unhideWhenUsed/>
    <w:qFormat/>
    <w:rsid w:val="00E67D11"/>
    <w:pPr>
      <w:overflowPunct/>
      <w:autoSpaceDE/>
      <w:autoSpaceDN/>
      <w:adjustRightInd/>
      <w:jc w:val="center"/>
    </w:pPr>
    <w:rPr>
      <w:b/>
      <w:sz w:val="28"/>
      <w:lang w:val="lt-LT" w:eastAsia="lt-LT"/>
    </w:rPr>
  </w:style>
  <w:style w:type="paragraph" w:styleId="Pagrindinistekstas">
    <w:name w:val="Body Text"/>
    <w:basedOn w:val="prastasis"/>
    <w:link w:val="PagrindinistekstasDiagrama"/>
    <w:unhideWhenUsed/>
    <w:rsid w:val="00E67D11"/>
    <w:pPr>
      <w:spacing w:line="360" w:lineRule="auto"/>
      <w:jc w:val="both"/>
    </w:pPr>
    <w:rPr>
      <w:lang w:val="lt-LT"/>
    </w:rPr>
  </w:style>
  <w:style w:type="character" w:customStyle="1" w:styleId="PagrindinistekstasDiagrama">
    <w:name w:val="Pagrindinis tekstas Diagrama"/>
    <w:basedOn w:val="Numatytasispastraiposriftas"/>
    <w:link w:val="Pagrindinistekstas"/>
    <w:rsid w:val="00E67D11"/>
    <w:rPr>
      <w:rFonts w:eastAsia="Times New Roman" w:cs="Times New Roman"/>
      <w:szCs w:val="20"/>
    </w:rPr>
  </w:style>
  <w:style w:type="paragraph" w:styleId="Pagrindiniotekstotrauka">
    <w:name w:val="Body Text Indent"/>
    <w:basedOn w:val="prastasis"/>
    <w:link w:val="PagrindiniotekstotraukaDiagrama"/>
    <w:unhideWhenUsed/>
    <w:rsid w:val="00E67D11"/>
    <w:pPr>
      <w:overflowPunct/>
      <w:autoSpaceDE/>
      <w:autoSpaceDN/>
      <w:adjustRightInd/>
      <w:ind w:firstLine="720"/>
      <w:jc w:val="both"/>
    </w:pPr>
    <w:rPr>
      <w:szCs w:val="24"/>
      <w:lang w:val="lt-LT"/>
    </w:rPr>
  </w:style>
  <w:style w:type="character" w:customStyle="1" w:styleId="PagrindiniotekstotraukaDiagrama">
    <w:name w:val="Pagrindinio teksto įtrauka Diagrama"/>
    <w:basedOn w:val="Numatytasispastraiposriftas"/>
    <w:link w:val="Pagrindiniotekstotrauka"/>
    <w:rsid w:val="00E67D11"/>
    <w:rPr>
      <w:rFonts w:eastAsia="Times New Roman" w:cs="Times New Roman"/>
      <w:szCs w:val="24"/>
    </w:rPr>
  </w:style>
  <w:style w:type="character" w:customStyle="1" w:styleId="apple-converted-space">
    <w:name w:val="apple-converted-space"/>
    <w:rsid w:val="006B374F"/>
  </w:style>
  <w:style w:type="character" w:styleId="Grietas">
    <w:name w:val="Strong"/>
    <w:basedOn w:val="Numatytasispastraiposriftas"/>
    <w:uiPriority w:val="22"/>
    <w:qFormat/>
    <w:rsid w:val="008B0CC8"/>
    <w:rPr>
      <w:b/>
      <w:bCs/>
    </w:rPr>
  </w:style>
  <w:style w:type="paragraph" w:styleId="Sraopastraipa">
    <w:name w:val="List Paragraph"/>
    <w:basedOn w:val="prastasis"/>
    <w:uiPriority w:val="34"/>
    <w:qFormat/>
    <w:rsid w:val="00EB35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957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0909C-3F8D-4975-AAC9-1CA4521C4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22162</Words>
  <Characters>12633</Characters>
  <Application>Microsoft Office Word</Application>
  <DocSecurity>0</DocSecurity>
  <Lines>105</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Kalbininkas</dc:creator>
  <cp:keywords/>
  <dc:description/>
  <cp:lastModifiedBy>Taryba</cp:lastModifiedBy>
  <cp:revision>2</cp:revision>
  <cp:lastPrinted>2023-03-07T13:30:00Z</cp:lastPrinted>
  <dcterms:created xsi:type="dcterms:W3CDTF">2023-03-23T09:04:00Z</dcterms:created>
  <dcterms:modified xsi:type="dcterms:W3CDTF">2023-03-23T09:04:00Z</dcterms:modified>
</cp:coreProperties>
</file>